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E4D" w:rsidRDefault="008D0E4D">
      <w:pPr>
        <w:rPr>
          <w:sz w:val="20"/>
          <w:szCs w:val="20"/>
        </w:rPr>
      </w:pPr>
      <w:bookmarkStart w:id="0" w:name="_GoBack"/>
      <w:bookmarkEnd w:id="0"/>
    </w:p>
    <w:p w:rsidR="00BB1C0D" w:rsidRPr="007E3F0F" w:rsidRDefault="00BB1C0D">
      <w:pPr>
        <w:rPr>
          <w:sz w:val="20"/>
          <w:szCs w:val="20"/>
        </w:rPr>
      </w:pPr>
    </w:p>
    <w:p w:rsidR="00672668" w:rsidRPr="001143E4" w:rsidRDefault="00672668">
      <w:pPr>
        <w:rPr>
          <w:b/>
        </w:rPr>
      </w:pPr>
      <w:r w:rsidRPr="001143E4">
        <w:rPr>
          <w:b/>
        </w:rPr>
        <w:t xml:space="preserve">I. </w:t>
      </w:r>
      <w:r w:rsidR="00972FA9" w:rsidRPr="001143E4">
        <w:rPr>
          <w:b/>
        </w:rPr>
        <w:t xml:space="preserve"> EMPLOYEE </w:t>
      </w:r>
      <w:r w:rsidR="00A15A81">
        <w:rPr>
          <w:b/>
        </w:rPr>
        <w:t>NAME ________________________________</w:t>
      </w:r>
      <w:r w:rsidR="008C2769">
        <w:rPr>
          <w:b/>
        </w:rPr>
        <w:tab/>
      </w:r>
      <w:smartTag w:uri="urn:schemas-microsoft-com:office:smarttags" w:element="place">
        <w:smartTag w:uri="urn:schemas-microsoft-com:office:smarttags" w:element="PlaceType">
          <w:r w:rsidR="008C2769">
            <w:rPr>
              <w:b/>
            </w:rPr>
            <w:t>COUNTY</w:t>
          </w:r>
        </w:smartTag>
        <w:r w:rsidR="008C2769">
          <w:rPr>
            <w:b/>
          </w:rPr>
          <w:t xml:space="preserve"> </w:t>
        </w:r>
        <w:smartTag w:uri="urn:schemas-microsoft-com:office:smarttags" w:element="PlaceName">
          <w:r w:rsidR="008C2769">
            <w:rPr>
              <w:b/>
            </w:rPr>
            <w:t>LOCATION_____</w:t>
          </w:r>
          <w:r w:rsidR="00A15A81">
            <w:rPr>
              <w:b/>
            </w:rPr>
            <w:t>_____________</w:t>
          </w:r>
        </w:smartTag>
      </w:smartTag>
    </w:p>
    <w:p w:rsidR="00672668" w:rsidRPr="003A4AFF" w:rsidRDefault="00672668">
      <w:pPr>
        <w:rPr>
          <w:sz w:val="10"/>
          <w:szCs w:val="10"/>
        </w:rPr>
      </w:pPr>
    </w:p>
    <w:p w:rsidR="00672668" w:rsidRDefault="00374F4F" w:rsidP="00672668">
      <w:r>
        <w:fldChar w:fldCharType="begin">
          <w:ffData>
            <w:name w:val="Check1"/>
            <w:enabled/>
            <w:calcOnExit w:val="0"/>
            <w:checkBox>
              <w:sizeAuto/>
              <w:default w:val="0"/>
            </w:checkBox>
          </w:ffData>
        </w:fldChar>
      </w:r>
      <w:bookmarkStart w:id="1" w:name="Check1"/>
      <w:r w:rsidR="00672668">
        <w:instrText xml:space="preserve"> FORMCHECKBOX </w:instrText>
      </w:r>
      <w:r>
        <w:fldChar w:fldCharType="separate"/>
      </w:r>
      <w:r>
        <w:fldChar w:fldCharType="end"/>
      </w:r>
      <w:bookmarkEnd w:id="1"/>
      <w:r w:rsidR="00672668">
        <w:t xml:space="preserve"> </w:t>
      </w:r>
      <w:r w:rsidR="00672668" w:rsidRPr="00672668">
        <w:rPr>
          <w:sz w:val="22"/>
          <w:szCs w:val="22"/>
        </w:rPr>
        <w:t>C</w:t>
      </w:r>
      <w:r w:rsidR="00972FA9">
        <w:rPr>
          <w:sz w:val="22"/>
          <w:szCs w:val="22"/>
        </w:rPr>
        <w:t>areer Appointment</w:t>
      </w:r>
      <w:r w:rsidR="00972FA9">
        <w:rPr>
          <w:sz w:val="22"/>
          <w:szCs w:val="22"/>
        </w:rPr>
        <w:tab/>
      </w:r>
      <w:r w:rsidR="00972FA9">
        <w:rPr>
          <w:sz w:val="22"/>
          <w:szCs w:val="22"/>
        </w:rPr>
        <w:tab/>
      </w:r>
      <w:r w:rsidR="00672668">
        <w:tab/>
      </w:r>
      <w:r w:rsidR="00672668">
        <w:tab/>
      </w:r>
      <w:r w:rsidR="00672668">
        <w:tab/>
      </w:r>
      <w:r>
        <w:fldChar w:fldCharType="begin">
          <w:ffData>
            <w:name w:val="Check2"/>
            <w:enabled/>
            <w:calcOnExit w:val="0"/>
            <w:checkBox>
              <w:sizeAuto/>
              <w:default w:val="0"/>
            </w:checkBox>
          </w:ffData>
        </w:fldChar>
      </w:r>
      <w:bookmarkStart w:id="2" w:name="Check2"/>
      <w:r w:rsidR="00672668">
        <w:instrText xml:space="preserve"> FORMCHECKBOX </w:instrText>
      </w:r>
      <w:r>
        <w:fldChar w:fldCharType="separate"/>
      </w:r>
      <w:r>
        <w:fldChar w:fldCharType="end"/>
      </w:r>
      <w:bookmarkEnd w:id="2"/>
      <w:r w:rsidR="00672668">
        <w:t xml:space="preserve"> </w:t>
      </w:r>
      <w:r w:rsidR="00672668" w:rsidRPr="00672668">
        <w:rPr>
          <w:sz w:val="22"/>
          <w:szCs w:val="22"/>
        </w:rPr>
        <w:t>C</w:t>
      </w:r>
      <w:r w:rsidR="00972FA9">
        <w:rPr>
          <w:sz w:val="22"/>
          <w:szCs w:val="22"/>
        </w:rPr>
        <w:t>asual-Restricted Appointment</w:t>
      </w:r>
    </w:p>
    <w:p w:rsidR="00672668" w:rsidRPr="003A4AFF" w:rsidRDefault="00672668">
      <w:pPr>
        <w:rPr>
          <w:sz w:val="10"/>
          <w:szCs w:val="10"/>
        </w:rPr>
      </w:pPr>
    </w:p>
    <w:p w:rsidR="00672668" w:rsidRPr="00972FA9" w:rsidRDefault="00374F4F" w:rsidP="00672668">
      <w:pPr>
        <w:rPr>
          <w:b/>
          <w:sz w:val="22"/>
          <w:szCs w:val="22"/>
        </w:rPr>
      </w:pPr>
      <w:r>
        <w:fldChar w:fldCharType="begin">
          <w:ffData>
            <w:name w:val="Check3"/>
            <w:enabled/>
            <w:calcOnExit w:val="0"/>
            <w:checkBox>
              <w:sizeAuto/>
              <w:default w:val="0"/>
            </w:checkBox>
          </w:ffData>
        </w:fldChar>
      </w:r>
      <w:bookmarkStart w:id="3" w:name="Check3"/>
      <w:r w:rsidR="00672668">
        <w:instrText xml:space="preserve"> FORMCHECKBOX </w:instrText>
      </w:r>
      <w:r>
        <w:fldChar w:fldCharType="separate"/>
      </w:r>
      <w:r>
        <w:fldChar w:fldCharType="end"/>
      </w:r>
      <w:bookmarkEnd w:id="3"/>
      <w:r w:rsidR="00672668">
        <w:t xml:space="preserve"> </w:t>
      </w:r>
      <w:r w:rsidR="00672668" w:rsidRPr="00672668">
        <w:rPr>
          <w:sz w:val="22"/>
          <w:szCs w:val="22"/>
        </w:rPr>
        <w:t>L</w:t>
      </w:r>
      <w:r w:rsidR="00972FA9">
        <w:rPr>
          <w:sz w:val="22"/>
          <w:szCs w:val="22"/>
        </w:rPr>
        <w:t>imited Term Appointment</w:t>
      </w:r>
      <w:r w:rsidR="00972FA9">
        <w:rPr>
          <w:sz w:val="22"/>
          <w:szCs w:val="22"/>
        </w:rPr>
        <w:tab/>
      </w:r>
      <w:r w:rsidR="008D0E4D">
        <w:rPr>
          <w:sz w:val="22"/>
          <w:szCs w:val="22"/>
        </w:rPr>
        <w:t>*</w:t>
      </w:r>
      <w:r w:rsidR="00972FA9">
        <w:rPr>
          <w:sz w:val="22"/>
          <w:szCs w:val="22"/>
        </w:rPr>
        <w:tab/>
      </w:r>
      <w:r w:rsidR="00972FA9">
        <w:rPr>
          <w:sz w:val="22"/>
          <w:szCs w:val="22"/>
        </w:rPr>
        <w:tab/>
      </w:r>
      <w:r w:rsidR="00972FA9">
        <w:rPr>
          <w:sz w:val="22"/>
          <w:szCs w:val="22"/>
        </w:rPr>
        <w:tab/>
      </w:r>
      <w:r>
        <w:fldChar w:fldCharType="begin">
          <w:ffData>
            <w:name w:val="Check4"/>
            <w:enabled/>
            <w:calcOnExit w:val="0"/>
            <w:checkBox>
              <w:sizeAuto/>
              <w:default w:val="0"/>
            </w:checkBox>
          </w:ffData>
        </w:fldChar>
      </w:r>
      <w:bookmarkStart w:id="4" w:name="Check4"/>
      <w:r w:rsidR="00672668">
        <w:instrText xml:space="preserve"> FORMCHECKBOX </w:instrText>
      </w:r>
      <w:r>
        <w:fldChar w:fldCharType="separate"/>
      </w:r>
      <w:r>
        <w:fldChar w:fldCharType="end"/>
      </w:r>
      <w:bookmarkEnd w:id="4"/>
      <w:r w:rsidR="00672668">
        <w:t xml:space="preserve"> </w:t>
      </w:r>
      <w:r w:rsidR="00672668" w:rsidRPr="00672668">
        <w:rPr>
          <w:sz w:val="22"/>
          <w:szCs w:val="22"/>
        </w:rPr>
        <w:t>C</w:t>
      </w:r>
      <w:r w:rsidR="00972FA9">
        <w:rPr>
          <w:sz w:val="22"/>
          <w:szCs w:val="22"/>
        </w:rPr>
        <w:t xml:space="preserve">ontract Appointment – </w:t>
      </w:r>
      <w:r w:rsidR="00972FA9" w:rsidRPr="00972FA9">
        <w:rPr>
          <w:b/>
          <w:sz w:val="22"/>
          <w:szCs w:val="22"/>
        </w:rPr>
        <w:t>Fund Change(s) only</w:t>
      </w:r>
    </w:p>
    <w:p w:rsidR="00672668" w:rsidRPr="003A4AFF" w:rsidRDefault="00672668">
      <w:pPr>
        <w:rPr>
          <w:sz w:val="10"/>
          <w:szCs w:val="10"/>
        </w:rPr>
      </w:pPr>
    </w:p>
    <w:p w:rsidR="00672668" w:rsidRDefault="00955428" w:rsidP="00672668">
      <w:pPr>
        <w:jc w:val="both"/>
        <w:rPr>
          <w:sz w:val="22"/>
          <w:szCs w:val="22"/>
        </w:rPr>
      </w:pPr>
      <w:r>
        <w:rPr>
          <w:sz w:val="22"/>
          <w:szCs w:val="22"/>
        </w:rPr>
        <w:t xml:space="preserve">* Note: </w:t>
      </w:r>
      <w:r w:rsidR="008D0E4D">
        <w:rPr>
          <w:sz w:val="22"/>
          <w:szCs w:val="22"/>
        </w:rPr>
        <w:t xml:space="preserve">Requests to extend limited term </w:t>
      </w:r>
      <w:r w:rsidR="001418D5">
        <w:rPr>
          <w:sz w:val="22"/>
          <w:szCs w:val="22"/>
        </w:rPr>
        <w:t>appointments must be approved by the ANR Staff Personnel Unit.</w:t>
      </w:r>
    </w:p>
    <w:p w:rsidR="00672668" w:rsidRPr="007E3F0F" w:rsidRDefault="00672668" w:rsidP="00672668">
      <w:pPr>
        <w:jc w:val="both"/>
        <w:rPr>
          <w:sz w:val="10"/>
          <w:szCs w:val="10"/>
        </w:rPr>
      </w:pPr>
    </w:p>
    <w:p w:rsidR="00672668" w:rsidRPr="008D0E4D" w:rsidRDefault="00672668" w:rsidP="00972FA9">
      <w:pPr>
        <w:jc w:val="both"/>
        <w:rPr>
          <w:b/>
          <w:color w:val="FF0000"/>
          <w:sz w:val="22"/>
          <w:szCs w:val="22"/>
        </w:rPr>
      </w:pPr>
      <w:r w:rsidRPr="008D0E4D">
        <w:rPr>
          <w:b/>
          <w:color w:val="FF0000"/>
          <w:sz w:val="22"/>
          <w:szCs w:val="22"/>
        </w:rPr>
        <w:t xml:space="preserve">Note: For positions funded with State General </w:t>
      </w:r>
      <w:r w:rsidR="007A3E18" w:rsidRPr="008D0E4D">
        <w:rPr>
          <w:b/>
          <w:color w:val="FF0000"/>
          <w:sz w:val="22"/>
          <w:szCs w:val="22"/>
        </w:rPr>
        <w:t xml:space="preserve">19900 funds, the ANR Hiring Freeze is still in effect.  To request an exception to the hiring freeze for </w:t>
      </w:r>
      <w:smartTag w:uri="urn:schemas-microsoft-com:office:smarttags" w:element="PlaceName">
        <w:r w:rsidR="007A3E18" w:rsidRPr="008D0E4D">
          <w:rPr>
            <w:b/>
            <w:color w:val="FF0000"/>
            <w:sz w:val="22"/>
            <w:szCs w:val="22"/>
          </w:rPr>
          <w:t>ANR</w:t>
        </w:r>
      </w:smartTag>
      <w:r w:rsidR="007A3E18" w:rsidRPr="008D0E4D">
        <w:rPr>
          <w:b/>
          <w:color w:val="FF0000"/>
          <w:sz w:val="22"/>
          <w:szCs w:val="22"/>
        </w:rPr>
        <w:t xml:space="preserve"> </w:t>
      </w:r>
      <w:smartTag w:uri="urn:schemas-microsoft-com:office:smarttags" w:element="PlaceType">
        <w:r w:rsidR="007A3E18" w:rsidRPr="008D0E4D">
          <w:rPr>
            <w:b/>
            <w:color w:val="FF0000"/>
            <w:sz w:val="22"/>
            <w:szCs w:val="22"/>
          </w:rPr>
          <w:t>State</w:t>
        </w:r>
      </w:smartTag>
      <w:r w:rsidR="007A3E18" w:rsidRPr="008D0E4D">
        <w:rPr>
          <w:b/>
          <w:color w:val="FF0000"/>
          <w:sz w:val="22"/>
          <w:szCs w:val="22"/>
        </w:rPr>
        <w:t xml:space="preserve"> –Funded (19900 funds) </w:t>
      </w:r>
      <w:proofErr w:type="gramStart"/>
      <w:r w:rsidR="007A3E18" w:rsidRPr="008D0E4D">
        <w:rPr>
          <w:b/>
          <w:color w:val="FF0000"/>
          <w:sz w:val="22"/>
          <w:szCs w:val="22"/>
        </w:rPr>
        <w:t>positions,</w:t>
      </w:r>
      <w:proofErr w:type="gramEnd"/>
      <w:r w:rsidR="007A3E18" w:rsidRPr="008D0E4D">
        <w:rPr>
          <w:b/>
          <w:color w:val="FF0000"/>
          <w:sz w:val="22"/>
          <w:szCs w:val="22"/>
        </w:rPr>
        <w:t xml:space="preserve"> please send an email to Cherie McDougald </w:t>
      </w:r>
      <w:r w:rsidR="007A3E18" w:rsidRPr="008D0E4D">
        <w:rPr>
          <w:b/>
          <w:color w:val="0000FF"/>
          <w:sz w:val="22"/>
          <w:szCs w:val="22"/>
        </w:rPr>
        <w:t>(</w:t>
      </w:r>
      <w:hyperlink r:id="rId8" w:history="1">
        <w:r w:rsidR="007A3E18" w:rsidRPr="008D0E4D">
          <w:rPr>
            <w:rStyle w:val="Hyperlink"/>
            <w:b/>
            <w:sz w:val="22"/>
            <w:szCs w:val="22"/>
          </w:rPr>
          <w:t>cmcdougald@uckac.edu</w:t>
        </w:r>
      </w:hyperlink>
      <w:r w:rsidR="007A3E18" w:rsidRPr="008D0E4D">
        <w:rPr>
          <w:b/>
          <w:color w:val="0000FF"/>
          <w:sz w:val="22"/>
          <w:szCs w:val="22"/>
        </w:rPr>
        <w:t>)</w:t>
      </w:r>
      <w:r w:rsidR="007A3E18" w:rsidRPr="008D0E4D">
        <w:rPr>
          <w:b/>
          <w:color w:val="FF0000"/>
          <w:sz w:val="22"/>
          <w:szCs w:val="22"/>
        </w:rPr>
        <w:t xml:space="preserve"> in the </w:t>
      </w:r>
      <w:smartTag w:uri="urn:schemas-microsoft-com:office:smarttags" w:element="place">
        <w:smartTag w:uri="urn:schemas-microsoft-com:office:smarttags" w:element="PlaceName">
          <w:r w:rsidR="007A3E18" w:rsidRPr="008D0E4D">
            <w:rPr>
              <w:b/>
              <w:color w:val="FF0000"/>
              <w:sz w:val="22"/>
              <w:szCs w:val="22"/>
            </w:rPr>
            <w:t>Business</w:t>
          </w:r>
        </w:smartTag>
        <w:r w:rsidR="007A3E18" w:rsidRPr="008D0E4D">
          <w:rPr>
            <w:b/>
            <w:color w:val="FF0000"/>
            <w:sz w:val="22"/>
            <w:szCs w:val="22"/>
          </w:rPr>
          <w:t xml:space="preserve"> </w:t>
        </w:r>
        <w:smartTag w:uri="urn:schemas-microsoft-com:office:smarttags" w:element="PlaceName">
          <w:r w:rsidR="007A3E18" w:rsidRPr="008D0E4D">
            <w:rPr>
              <w:b/>
              <w:color w:val="FF0000"/>
              <w:sz w:val="22"/>
              <w:szCs w:val="22"/>
            </w:rPr>
            <w:t>Operations</w:t>
          </w:r>
        </w:smartTag>
        <w:r w:rsidR="007A3E18" w:rsidRPr="008D0E4D">
          <w:rPr>
            <w:b/>
            <w:color w:val="FF0000"/>
            <w:sz w:val="22"/>
            <w:szCs w:val="22"/>
          </w:rPr>
          <w:t xml:space="preserve"> </w:t>
        </w:r>
        <w:smartTag w:uri="urn:schemas-microsoft-com:office:smarttags" w:element="PlaceType">
          <w:r w:rsidR="007A3E18" w:rsidRPr="008D0E4D">
            <w:rPr>
              <w:b/>
              <w:color w:val="FF0000"/>
              <w:sz w:val="22"/>
              <w:szCs w:val="22"/>
            </w:rPr>
            <w:t>Center</w:t>
          </w:r>
        </w:smartTag>
      </w:smartTag>
      <w:r w:rsidR="007A3E18" w:rsidRPr="008D0E4D">
        <w:rPr>
          <w:b/>
          <w:color w:val="FF0000"/>
          <w:sz w:val="22"/>
          <w:szCs w:val="22"/>
        </w:rPr>
        <w:t xml:space="preserve"> (BOC).</w:t>
      </w:r>
    </w:p>
    <w:p w:rsidR="007A3E18" w:rsidRPr="007E3F0F" w:rsidRDefault="007A3E18" w:rsidP="007A3E18">
      <w:pPr>
        <w:jc w:val="both"/>
        <w:rPr>
          <w:b/>
          <w:sz w:val="10"/>
          <w:szCs w:val="10"/>
        </w:rPr>
      </w:pPr>
    </w:p>
    <w:tbl>
      <w:tblPr>
        <w:tblW w:w="113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61"/>
        <w:gridCol w:w="1151"/>
        <w:gridCol w:w="1583"/>
        <w:gridCol w:w="728"/>
        <w:gridCol w:w="1337"/>
        <w:gridCol w:w="1337"/>
        <w:gridCol w:w="1410"/>
      </w:tblGrid>
      <w:tr w:rsidR="00A15A81" w:rsidRPr="00593E06" w:rsidTr="00593E06">
        <w:trPr>
          <w:trHeight w:val="204"/>
        </w:trPr>
        <w:tc>
          <w:tcPr>
            <w:tcW w:w="3761" w:type="dxa"/>
            <w:vAlign w:val="center"/>
          </w:tcPr>
          <w:p w:rsidR="00A15A81" w:rsidRPr="00593E06" w:rsidRDefault="00A15A81" w:rsidP="007A3E18">
            <w:pPr>
              <w:rPr>
                <w:sz w:val="22"/>
                <w:szCs w:val="22"/>
              </w:rPr>
            </w:pPr>
            <w:r w:rsidRPr="00593E06">
              <w:rPr>
                <w:sz w:val="22"/>
                <w:szCs w:val="22"/>
              </w:rPr>
              <w:t>Current Account(s) Information</w:t>
            </w:r>
            <w:r w:rsidR="001E62D8" w:rsidRPr="00593E06">
              <w:rPr>
                <w:sz w:val="22"/>
                <w:szCs w:val="22"/>
              </w:rPr>
              <w:t>:</w:t>
            </w:r>
          </w:p>
        </w:tc>
        <w:tc>
          <w:tcPr>
            <w:tcW w:w="1151" w:type="dxa"/>
            <w:vAlign w:val="center"/>
          </w:tcPr>
          <w:p w:rsidR="00A15A81" w:rsidRPr="00593E06" w:rsidRDefault="00A15A81" w:rsidP="00593E06">
            <w:pPr>
              <w:jc w:val="center"/>
              <w:rPr>
                <w:sz w:val="22"/>
                <w:szCs w:val="22"/>
              </w:rPr>
            </w:pPr>
            <w:r w:rsidRPr="00593E06">
              <w:rPr>
                <w:sz w:val="22"/>
                <w:szCs w:val="22"/>
              </w:rPr>
              <w:t>Title Code</w:t>
            </w:r>
          </w:p>
        </w:tc>
        <w:tc>
          <w:tcPr>
            <w:tcW w:w="1583" w:type="dxa"/>
            <w:vAlign w:val="center"/>
          </w:tcPr>
          <w:p w:rsidR="00A15A81" w:rsidRPr="00593E06" w:rsidRDefault="00A15A81" w:rsidP="00593E06">
            <w:pPr>
              <w:jc w:val="center"/>
              <w:rPr>
                <w:sz w:val="22"/>
                <w:szCs w:val="22"/>
              </w:rPr>
            </w:pPr>
            <w:r w:rsidRPr="00593E06">
              <w:rPr>
                <w:sz w:val="22"/>
                <w:szCs w:val="22"/>
              </w:rPr>
              <w:t>Job Title</w:t>
            </w:r>
          </w:p>
        </w:tc>
        <w:tc>
          <w:tcPr>
            <w:tcW w:w="728" w:type="dxa"/>
            <w:vAlign w:val="center"/>
          </w:tcPr>
          <w:p w:rsidR="00A15A81" w:rsidRPr="00593E06" w:rsidRDefault="00A15A81" w:rsidP="00593E06">
            <w:pPr>
              <w:jc w:val="center"/>
              <w:rPr>
                <w:sz w:val="22"/>
                <w:szCs w:val="22"/>
              </w:rPr>
            </w:pPr>
            <w:r w:rsidRPr="00593E06">
              <w:rPr>
                <w:sz w:val="22"/>
                <w:szCs w:val="22"/>
              </w:rPr>
              <w:t>Dist</w:t>
            </w:r>
          </w:p>
        </w:tc>
        <w:tc>
          <w:tcPr>
            <w:tcW w:w="1337" w:type="dxa"/>
            <w:vAlign w:val="center"/>
          </w:tcPr>
          <w:p w:rsidR="00A15A81" w:rsidRPr="00593E06" w:rsidRDefault="00A15A81" w:rsidP="00593E06">
            <w:pPr>
              <w:jc w:val="center"/>
              <w:rPr>
                <w:sz w:val="22"/>
                <w:szCs w:val="22"/>
              </w:rPr>
            </w:pPr>
            <w:r w:rsidRPr="00593E06">
              <w:rPr>
                <w:sz w:val="22"/>
                <w:szCs w:val="22"/>
              </w:rPr>
              <w:t>Begin Date</w:t>
            </w:r>
          </w:p>
        </w:tc>
        <w:tc>
          <w:tcPr>
            <w:tcW w:w="1337" w:type="dxa"/>
            <w:vAlign w:val="center"/>
          </w:tcPr>
          <w:p w:rsidR="00A15A81" w:rsidRPr="00593E06" w:rsidRDefault="00A15A81" w:rsidP="00593E06">
            <w:pPr>
              <w:jc w:val="center"/>
              <w:rPr>
                <w:sz w:val="22"/>
                <w:szCs w:val="22"/>
              </w:rPr>
            </w:pPr>
            <w:r w:rsidRPr="00593E06">
              <w:rPr>
                <w:sz w:val="22"/>
                <w:szCs w:val="22"/>
              </w:rPr>
              <w:t>Dist End Date</w:t>
            </w:r>
          </w:p>
        </w:tc>
        <w:tc>
          <w:tcPr>
            <w:tcW w:w="1410" w:type="dxa"/>
            <w:vAlign w:val="center"/>
          </w:tcPr>
          <w:p w:rsidR="00A15A81" w:rsidRPr="00593E06" w:rsidRDefault="00A15A81" w:rsidP="00972FA9">
            <w:pPr>
              <w:rPr>
                <w:sz w:val="22"/>
                <w:szCs w:val="22"/>
              </w:rPr>
            </w:pPr>
            <w:r w:rsidRPr="00593E06">
              <w:rPr>
                <w:sz w:val="22"/>
                <w:szCs w:val="22"/>
              </w:rPr>
              <w:t>Dist Percent</w:t>
            </w:r>
          </w:p>
        </w:tc>
      </w:tr>
      <w:tr w:rsidR="00A15A81" w:rsidRPr="00593E06" w:rsidTr="00593E06">
        <w:trPr>
          <w:trHeight w:val="432"/>
        </w:trPr>
        <w:tc>
          <w:tcPr>
            <w:tcW w:w="3761" w:type="dxa"/>
            <w:vAlign w:val="bottom"/>
          </w:tcPr>
          <w:p w:rsidR="00A15A81" w:rsidRPr="00593E06" w:rsidRDefault="00A15A81" w:rsidP="00593E06">
            <w:pPr>
              <w:jc w:val="both"/>
              <w:rPr>
                <w:sz w:val="22"/>
                <w:szCs w:val="22"/>
              </w:rPr>
            </w:pPr>
            <w:r w:rsidRPr="00593E06">
              <w:rPr>
                <w:sz w:val="22"/>
                <w:szCs w:val="22"/>
              </w:rPr>
              <w:t>A/C #1</w:t>
            </w:r>
          </w:p>
        </w:tc>
        <w:tc>
          <w:tcPr>
            <w:tcW w:w="1151" w:type="dxa"/>
            <w:vAlign w:val="bottom"/>
          </w:tcPr>
          <w:p w:rsidR="00A15A81" w:rsidRPr="00593E06" w:rsidRDefault="00A15A81" w:rsidP="00593E06">
            <w:pPr>
              <w:jc w:val="center"/>
              <w:rPr>
                <w:sz w:val="22"/>
                <w:szCs w:val="22"/>
              </w:rPr>
            </w:pPr>
          </w:p>
        </w:tc>
        <w:tc>
          <w:tcPr>
            <w:tcW w:w="1583" w:type="dxa"/>
            <w:vAlign w:val="bottom"/>
          </w:tcPr>
          <w:p w:rsidR="00A15A81" w:rsidRPr="00593E06" w:rsidRDefault="00A15A81" w:rsidP="00593E06">
            <w:pPr>
              <w:jc w:val="center"/>
              <w:rPr>
                <w:sz w:val="22"/>
                <w:szCs w:val="22"/>
              </w:rPr>
            </w:pPr>
          </w:p>
        </w:tc>
        <w:tc>
          <w:tcPr>
            <w:tcW w:w="728" w:type="dxa"/>
            <w:vAlign w:val="bottom"/>
          </w:tcPr>
          <w:p w:rsidR="00A15A81" w:rsidRPr="00593E06" w:rsidRDefault="00A15A81" w:rsidP="00593E06">
            <w:pPr>
              <w:jc w:val="center"/>
              <w:rPr>
                <w:sz w:val="22"/>
                <w:szCs w:val="22"/>
              </w:rPr>
            </w:pPr>
          </w:p>
        </w:tc>
        <w:tc>
          <w:tcPr>
            <w:tcW w:w="1337" w:type="dxa"/>
            <w:vAlign w:val="bottom"/>
          </w:tcPr>
          <w:p w:rsidR="00A15A81" w:rsidRPr="00593E06" w:rsidRDefault="00A15A81" w:rsidP="00593E06">
            <w:pPr>
              <w:jc w:val="both"/>
              <w:rPr>
                <w:sz w:val="22"/>
                <w:szCs w:val="22"/>
              </w:rPr>
            </w:pPr>
          </w:p>
        </w:tc>
        <w:tc>
          <w:tcPr>
            <w:tcW w:w="1337" w:type="dxa"/>
            <w:vAlign w:val="bottom"/>
          </w:tcPr>
          <w:p w:rsidR="00A15A81" w:rsidRPr="00593E06" w:rsidRDefault="00A15A81" w:rsidP="00593E06">
            <w:pPr>
              <w:jc w:val="both"/>
              <w:rPr>
                <w:sz w:val="22"/>
                <w:szCs w:val="22"/>
              </w:rPr>
            </w:pPr>
          </w:p>
        </w:tc>
        <w:tc>
          <w:tcPr>
            <w:tcW w:w="1410" w:type="dxa"/>
            <w:vAlign w:val="bottom"/>
          </w:tcPr>
          <w:p w:rsidR="00A15A81" w:rsidRPr="00593E06" w:rsidRDefault="00A15A81" w:rsidP="00593E06">
            <w:pPr>
              <w:jc w:val="both"/>
              <w:rPr>
                <w:sz w:val="22"/>
                <w:szCs w:val="22"/>
              </w:rPr>
            </w:pPr>
          </w:p>
        </w:tc>
      </w:tr>
      <w:tr w:rsidR="00A15A81" w:rsidRPr="00593E06" w:rsidTr="00593E06">
        <w:trPr>
          <w:trHeight w:val="432"/>
        </w:trPr>
        <w:tc>
          <w:tcPr>
            <w:tcW w:w="3761" w:type="dxa"/>
            <w:vAlign w:val="bottom"/>
          </w:tcPr>
          <w:p w:rsidR="00A15A81" w:rsidRPr="00593E06" w:rsidRDefault="00A15A81" w:rsidP="00593E06">
            <w:pPr>
              <w:jc w:val="both"/>
              <w:rPr>
                <w:sz w:val="22"/>
                <w:szCs w:val="22"/>
              </w:rPr>
            </w:pPr>
            <w:r w:rsidRPr="00593E06">
              <w:rPr>
                <w:sz w:val="22"/>
                <w:szCs w:val="22"/>
              </w:rPr>
              <w:t>A/C #2</w:t>
            </w:r>
          </w:p>
        </w:tc>
        <w:tc>
          <w:tcPr>
            <w:tcW w:w="1151" w:type="dxa"/>
            <w:vAlign w:val="bottom"/>
          </w:tcPr>
          <w:p w:rsidR="00A15A81" w:rsidRPr="00593E06" w:rsidRDefault="00A15A81" w:rsidP="00593E06">
            <w:pPr>
              <w:jc w:val="center"/>
              <w:rPr>
                <w:sz w:val="22"/>
                <w:szCs w:val="22"/>
              </w:rPr>
            </w:pPr>
          </w:p>
        </w:tc>
        <w:tc>
          <w:tcPr>
            <w:tcW w:w="1583" w:type="dxa"/>
            <w:vAlign w:val="bottom"/>
          </w:tcPr>
          <w:p w:rsidR="00A15A81" w:rsidRPr="00593E06" w:rsidRDefault="00A15A81" w:rsidP="00593E06">
            <w:pPr>
              <w:jc w:val="center"/>
              <w:rPr>
                <w:sz w:val="22"/>
                <w:szCs w:val="22"/>
              </w:rPr>
            </w:pPr>
          </w:p>
        </w:tc>
        <w:tc>
          <w:tcPr>
            <w:tcW w:w="728" w:type="dxa"/>
            <w:vAlign w:val="bottom"/>
          </w:tcPr>
          <w:p w:rsidR="00A15A81" w:rsidRPr="00593E06" w:rsidRDefault="00A15A81" w:rsidP="00593E06">
            <w:pPr>
              <w:jc w:val="center"/>
              <w:rPr>
                <w:sz w:val="22"/>
                <w:szCs w:val="22"/>
              </w:rPr>
            </w:pPr>
          </w:p>
        </w:tc>
        <w:tc>
          <w:tcPr>
            <w:tcW w:w="1337" w:type="dxa"/>
            <w:vAlign w:val="bottom"/>
          </w:tcPr>
          <w:p w:rsidR="00A15A81" w:rsidRPr="00593E06" w:rsidRDefault="00A15A81" w:rsidP="00593E06">
            <w:pPr>
              <w:jc w:val="both"/>
              <w:rPr>
                <w:sz w:val="22"/>
                <w:szCs w:val="22"/>
              </w:rPr>
            </w:pPr>
          </w:p>
        </w:tc>
        <w:tc>
          <w:tcPr>
            <w:tcW w:w="1337" w:type="dxa"/>
            <w:vAlign w:val="bottom"/>
          </w:tcPr>
          <w:p w:rsidR="00A15A81" w:rsidRPr="00593E06" w:rsidRDefault="00A15A81" w:rsidP="00593E06">
            <w:pPr>
              <w:jc w:val="both"/>
              <w:rPr>
                <w:sz w:val="22"/>
                <w:szCs w:val="22"/>
              </w:rPr>
            </w:pPr>
          </w:p>
        </w:tc>
        <w:tc>
          <w:tcPr>
            <w:tcW w:w="1410" w:type="dxa"/>
            <w:vAlign w:val="bottom"/>
          </w:tcPr>
          <w:p w:rsidR="00A15A81" w:rsidRPr="00593E06" w:rsidRDefault="00A15A81" w:rsidP="00593E06">
            <w:pPr>
              <w:jc w:val="both"/>
              <w:rPr>
                <w:sz w:val="22"/>
                <w:szCs w:val="22"/>
              </w:rPr>
            </w:pPr>
          </w:p>
        </w:tc>
      </w:tr>
      <w:tr w:rsidR="00A15A81" w:rsidRPr="00593E06" w:rsidTr="00593E06">
        <w:trPr>
          <w:trHeight w:val="432"/>
        </w:trPr>
        <w:tc>
          <w:tcPr>
            <w:tcW w:w="3761" w:type="dxa"/>
            <w:vAlign w:val="bottom"/>
          </w:tcPr>
          <w:p w:rsidR="00A15A81" w:rsidRPr="00593E06" w:rsidRDefault="00A15A81" w:rsidP="00593E06">
            <w:pPr>
              <w:jc w:val="both"/>
              <w:rPr>
                <w:sz w:val="22"/>
                <w:szCs w:val="22"/>
              </w:rPr>
            </w:pPr>
            <w:r w:rsidRPr="00593E06">
              <w:rPr>
                <w:sz w:val="22"/>
                <w:szCs w:val="22"/>
              </w:rPr>
              <w:t>A/C #3</w:t>
            </w:r>
          </w:p>
        </w:tc>
        <w:tc>
          <w:tcPr>
            <w:tcW w:w="1151" w:type="dxa"/>
            <w:vAlign w:val="bottom"/>
          </w:tcPr>
          <w:p w:rsidR="00A15A81" w:rsidRPr="00593E06" w:rsidRDefault="00A15A81" w:rsidP="00593E06">
            <w:pPr>
              <w:jc w:val="center"/>
              <w:rPr>
                <w:sz w:val="22"/>
                <w:szCs w:val="22"/>
              </w:rPr>
            </w:pPr>
          </w:p>
        </w:tc>
        <w:tc>
          <w:tcPr>
            <w:tcW w:w="1583" w:type="dxa"/>
            <w:vAlign w:val="bottom"/>
          </w:tcPr>
          <w:p w:rsidR="00A15A81" w:rsidRPr="00593E06" w:rsidRDefault="00A15A81" w:rsidP="00593E06">
            <w:pPr>
              <w:jc w:val="center"/>
              <w:rPr>
                <w:sz w:val="22"/>
                <w:szCs w:val="22"/>
              </w:rPr>
            </w:pPr>
          </w:p>
        </w:tc>
        <w:tc>
          <w:tcPr>
            <w:tcW w:w="728" w:type="dxa"/>
            <w:vAlign w:val="bottom"/>
          </w:tcPr>
          <w:p w:rsidR="00A15A81" w:rsidRPr="00593E06" w:rsidRDefault="00A15A81" w:rsidP="00593E06">
            <w:pPr>
              <w:jc w:val="center"/>
              <w:rPr>
                <w:sz w:val="22"/>
                <w:szCs w:val="22"/>
              </w:rPr>
            </w:pPr>
          </w:p>
        </w:tc>
        <w:tc>
          <w:tcPr>
            <w:tcW w:w="1337" w:type="dxa"/>
            <w:vAlign w:val="bottom"/>
          </w:tcPr>
          <w:p w:rsidR="00A15A81" w:rsidRPr="00593E06" w:rsidRDefault="00A15A81" w:rsidP="00593E06">
            <w:pPr>
              <w:jc w:val="both"/>
              <w:rPr>
                <w:sz w:val="22"/>
                <w:szCs w:val="22"/>
              </w:rPr>
            </w:pPr>
          </w:p>
        </w:tc>
        <w:tc>
          <w:tcPr>
            <w:tcW w:w="1337" w:type="dxa"/>
            <w:vAlign w:val="bottom"/>
          </w:tcPr>
          <w:p w:rsidR="00A15A81" w:rsidRPr="00593E06" w:rsidRDefault="00A15A81" w:rsidP="00593E06">
            <w:pPr>
              <w:jc w:val="both"/>
              <w:rPr>
                <w:sz w:val="22"/>
                <w:szCs w:val="22"/>
              </w:rPr>
            </w:pPr>
          </w:p>
        </w:tc>
        <w:tc>
          <w:tcPr>
            <w:tcW w:w="1410" w:type="dxa"/>
            <w:vAlign w:val="bottom"/>
          </w:tcPr>
          <w:p w:rsidR="00A15A81" w:rsidRPr="00593E06" w:rsidRDefault="00A15A81" w:rsidP="00593E06">
            <w:pPr>
              <w:jc w:val="both"/>
              <w:rPr>
                <w:sz w:val="22"/>
                <w:szCs w:val="22"/>
              </w:rPr>
            </w:pPr>
          </w:p>
        </w:tc>
      </w:tr>
    </w:tbl>
    <w:p w:rsidR="007A3E18" w:rsidRPr="007E3F0F" w:rsidRDefault="007A3E18" w:rsidP="007A3E18">
      <w:pPr>
        <w:jc w:val="both"/>
        <w:rPr>
          <w:b/>
          <w:sz w:val="10"/>
          <w:szCs w:val="10"/>
        </w:rPr>
      </w:pPr>
    </w:p>
    <w:p w:rsidR="00972FA9" w:rsidRPr="00BB1C0D" w:rsidRDefault="00972FA9" w:rsidP="007A3E18">
      <w:pPr>
        <w:jc w:val="both"/>
        <w:rPr>
          <w:b/>
        </w:rPr>
      </w:pPr>
      <w:r w:rsidRPr="00BB1C0D">
        <w:rPr>
          <w:b/>
        </w:rPr>
        <w:t>II. APPOINTMENT INFORMATION</w:t>
      </w:r>
    </w:p>
    <w:p w:rsidR="00972FA9" w:rsidRPr="00BB1C0D" w:rsidRDefault="00972FA9" w:rsidP="007A3E18">
      <w:pPr>
        <w:jc w:val="both"/>
        <w:rPr>
          <w:sz w:val="10"/>
          <w:szCs w:val="10"/>
        </w:rPr>
      </w:pPr>
    </w:p>
    <w:p w:rsidR="00972FA9" w:rsidRPr="00BB1C0D" w:rsidRDefault="00972FA9" w:rsidP="00955428">
      <w:pPr>
        <w:tabs>
          <w:tab w:val="left" w:pos="9840"/>
          <w:tab w:val="left" w:pos="10080"/>
        </w:tabs>
        <w:jc w:val="both"/>
        <w:rPr>
          <w:b/>
          <w:color w:val="0000FF"/>
          <w:sz w:val="22"/>
          <w:szCs w:val="22"/>
        </w:rPr>
      </w:pPr>
      <w:r w:rsidRPr="00BB1C0D">
        <w:rPr>
          <w:b/>
          <w:color w:val="0000FF"/>
          <w:sz w:val="22"/>
          <w:szCs w:val="22"/>
        </w:rPr>
        <w:t xml:space="preserve">A. Continue appointment at </w:t>
      </w:r>
      <w:r w:rsidR="008D0E4D" w:rsidRPr="00BB1C0D">
        <w:rPr>
          <w:b/>
          <w:color w:val="0000FF"/>
          <w:sz w:val="22"/>
          <w:szCs w:val="22"/>
        </w:rPr>
        <w:t>__________________________</w:t>
      </w:r>
      <w:r w:rsidRPr="00BB1C0D">
        <w:rPr>
          <w:b/>
          <w:color w:val="0000FF"/>
          <w:sz w:val="22"/>
          <w:szCs w:val="22"/>
        </w:rPr>
        <w:t>__ % through _________</w:t>
      </w:r>
      <w:r w:rsidR="001143E4" w:rsidRPr="00BB1C0D">
        <w:rPr>
          <w:b/>
          <w:color w:val="0000FF"/>
          <w:sz w:val="22"/>
          <w:szCs w:val="22"/>
        </w:rPr>
        <w:t>______</w:t>
      </w:r>
      <w:r w:rsidR="008D0E4D" w:rsidRPr="00BB1C0D">
        <w:rPr>
          <w:b/>
          <w:color w:val="0000FF"/>
          <w:sz w:val="22"/>
          <w:szCs w:val="22"/>
        </w:rPr>
        <w:t>____________</w:t>
      </w:r>
      <w:r w:rsidR="00955428" w:rsidRPr="00BB1C0D">
        <w:rPr>
          <w:b/>
          <w:color w:val="0000FF"/>
          <w:sz w:val="22"/>
          <w:szCs w:val="22"/>
        </w:rPr>
        <w:t xml:space="preserve"> </w:t>
      </w:r>
      <w:r w:rsidR="008D0E4D" w:rsidRPr="00BB1C0D">
        <w:rPr>
          <w:b/>
          <w:color w:val="0000FF"/>
          <w:sz w:val="22"/>
          <w:szCs w:val="22"/>
        </w:rPr>
        <w:t>(DATE)</w:t>
      </w:r>
    </w:p>
    <w:p w:rsidR="00972FA9" w:rsidRPr="00BB1C0D" w:rsidRDefault="00972FA9" w:rsidP="007A3E18">
      <w:pPr>
        <w:jc w:val="both"/>
        <w:rPr>
          <w:b/>
          <w:sz w:val="10"/>
          <w:szCs w:val="10"/>
        </w:rPr>
      </w:pPr>
    </w:p>
    <w:p w:rsidR="00972FA9" w:rsidRPr="00BB1C0D" w:rsidRDefault="001143E4" w:rsidP="007A3E18">
      <w:pPr>
        <w:jc w:val="both"/>
        <w:rPr>
          <w:b/>
          <w:sz w:val="22"/>
          <w:szCs w:val="22"/>
        </w:rPr>
      </w:pPr>
      <w:r w:rsidRPr="00BB1C0D">
        <w:rPr>
          <w:b/>
          <w:sz w:val="22"/>
          <w:szCs w:val="22"/>
        </w:rPr>
        <w:t>B. Appointment will not be extended.  LAST DAY TO BE WORKED IS</w:t>
      </w:r>
      <w:proofErr w:type="gramStart"/>
      <w:r w:rsidRPr="00BB1C0D">
        <w:rPr>
          <w:b/>
          <w:sz w:val="22"/>
          <w:szCs w:val="22"/>
        </w:rPr>
        <w:t>:_</w:t>
      </w:r>
      <w:proofErr w:type="gramEnd"/>
      <w:r w:rsidRPr="00BB1C0D">
        <w:rPr>
          <w:b/>
          <w:sz w:val="22"/>
          <w:szCs w:val="22"/>
        </w:rPr>
        <w:t>___________________________ (DATE)</w:t>
      </w:r>
    </w:p>
    <w:p w:rsidR="00972FA9" w:rsidRPr="003A4AFF" w:rsidRDefault="00972FA9" w:rsidP="007A3E18">
      <w:pPr>
        <w:jc w:val="both"/>
        <w:rPr>
          <w:b/>
          <w:sz w:val="10"/>
          <w:szCs w:val="10"/>
        </w:rPr>
      </w:pPr>
    </w:p>
    <w:p w:rsidR="001143E4" w:rsidRPr="001143E4" w:rsidRDefault="001143E4" w:rsidP="001143E4">
      <w:pPr>
        <w:rPr>
          <w:b/>
          <w:bCs/>
          <w:color w:val="FF0000"/>
          <w:sz w:val="20"/>
          <w:szCs w:val="20"/>
        </w:rPr>
      </w:pPr>
      <w:r w:rsidRPr="001143E4">
        <w:rPr>
          <w:b/>
          <w:bCs/>
          <w:color w:val="FF0000"/>
          <w:sz w:val="20"/>
          <w:szCs w:val="20"/>
        </w:rPr>
        <w:t xml:space="preserve">Reminder: </w:t>
      </w:r>
      <w:smartTag w:uri="urn:schemas-microsoft-com:office:smarttags" w:element="place">
        <w:smartTag w:uri="urn:schemas-microsoft-com:office:smarttags" w:element="PlaceName">
          <w:r w:rsidRPr="001143E4">
            <w:rPr>
              <w:b/>
              <w:bCs/>
              <w:color w:val="FF0000"/>
              <w:sz w:val="20"/>
              <w:szCs w:val="20"/>
            </w:rPr>
            <w:t>California</w:t>
          </w:r>
        </w:smartTag>
        <w:r w:rsidRPr="001143E4">
          <w:rPr>
            <w:b/>
            <w:bCs/>
            <w:color w:val="FF0000"/>
            <w:sz w:val="20"/>
            <w:szCs w:val="20"/>
          </w:rPr>
          <w:t xml:space="preserve"> </w:t>
        </w:r>
        <w:smartTag w:uri="urn:schemas-microsoft-com:office:smarttags" w:element="PlaceType">
          <w:r w:rsidRPr="001143E4">
            <w:rPr>
              <w:b/>
              <w:bCs/>
              <w:color w:val="FF0000"/>
              <w:sz w:val="20"/>
              <w:szCs w:val="20"/>
            </w:rPr>
            <w:t>State</w:t>
          </w:r>
        </w:smartTag>
      </w:smartTag>
      <w:r w:rsidRPr="001143E4">
        <w:rPr>
          <w:b/>
          <w:bCs/>
          <w:color w:val="FF0000"/>
          <w:sz w:val="20"/>
          <w:szCs w:val="20"/>
        </w:rPr>
        <w:t xml:space="preserve"> Wage &amp; Hour Law stipulates the University must pay a separating employee ON the last day of employment or within 72 hours of their resignation, depending on the circumstances.</w:t>
      </w:r>
    </w:p>
    <w:p w:rsidR="00972FA9" w:rsidRPr="007E3F0F" w:rsidRDefault="00972FA9" w:rsidP="007A3E18">
      <w:pPr>
        <w:jc w:val="both"/>
        <w:rPr>
          <w:b/>
          <w:sz w:val="10"/>
          <w:szCs w:val="10"/>
        </w:rPr>
      </w:pPr>
    </w:p>
    <w:p w:rsidR="001143E4" w:rsidRDefault="001143E4" w:rsidP="007A3E18">
      <w:pPr>
        <w:jc w:val="both"/>
        <w:rPr>
          <w:b/>
        </w:rPr>
      </w:pPr>
      <w:r>
        <w:rPr>
          <w:b/>
        </w:rPr>
        <w:t xml:space="preserve">III. </w:t>
      </w:r>
      <w:r w:rsidR="001F58FD">
        <w:rPr>
          <w:b/>
        </w:rPr>
        <w:t xml:space="preserve">NEW </w:t>
      </w:r>
      <w:r>
        <w:rPr>
          <w:b/>
        </w:rPr>
        <w:t>PAYROLL DISTRIBUTION</w:t>
      </w:r>
    </w:p>
    <w:p w:rsidR="001143E4" w:rsidRPr="001143E4" w:rsidRDefault="001143E4" w:rsidP="007A3E18">
      <w:pPr>
        <w:jc w:val="both"/>
        <w:rPr>
          <w:b/>
        </w:rPr>
      </w:pPr>
      <w:r w:rsidRPr="001143E4">
        <w:rPr>
          <w:b/>
        </w:rPr>
        <w:t xml:space="preserve">Note: </w:t>
      </w:r>
      <w:r w:rsidR="008D0E4D">
        <w:rPr>
          <w:b/>
        </w:rPr>
        <w:t>A</w:t>
      </w:r>
      <w:r w:rsidRPr="001143E4">
        <w:rPr>
          <w:b/>
        </w:rPr>
        <w:t xml:space="preserve">n </w:t>
      </w:r>
      <w:r w:rsidRPr="003F35CD">
        <w:rPr>
          <w:b/>
          <w:u w:val="single"/>
        </w:rPr>
        <w:t>active</w:t>
      </w:r>
      <w:r w:rsidR="008D0E4D" w:rsidRPr="003F35CD">
        <w:rPr>
          <w:b/>
          <w:u w:val="single"/>
        </w:rPr>
        <w:t xml:space="preserve"> DaFis </w:t>
      </w:r>
      <w:r w:rsidRPr="003F35CD">
        <w:rPr>
          <w:b/>
          <w:u w:val="single"/>
        </w:rPr>
        <w:t>account number</w:t>
      </w:r>
      <w:r w:rsidR="008D0E4D">
        <w:rPr>
          <w:b/>
        </w:rPr>
        <w:t xml:space="preserve"> must be provided.</w:t>
      </w:r>
    </w:p>
    <w:p w:rsidR="00972FA9" w:rsidRPr="007E3F0F" w:rsidRDefault="00972FA9" w:rsidP="008C2769">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4"/>
        <w:gridCol w:w="2836"/>
        <w:gridCol w:w="2685"/>
        <w:gridCol w:w="2008"/>
      </w:tblGrid>
      <w:tr w:rsidR="008C2769" w:rsidRPr="00593E06" w:rsidTr="00593E06">
        <w:trPr>
          <w:trHeight w:val="565"/>
        </w:trPr>
        <w:tc>
          <w:tcPr>
            <w:tcW w:w="3764" w:type="dxa"/>
            <w:vAlign w:val="center"/>
          </w:tcPr>
          <w:p w:rsidR="008C2769" w:rsidRPr="00593E06" w:rsidRDefault="008C2769" w:rsidP="00593E06">
            <w:pPr>
              <w:jc w:val="center"/>
              <w:rPr>
                <w:sz w:val="22"/>
                <w:szCs w:val="22"/>
              </w:rPr>
            </w:pPr>
            <w:r w:rsidRPr="00593E06">
              <w:rPr>
                <w:sz w:val="22"/>
                <w:szCs w:val="22"/>
              </w:rPr>
              <w:t>Account Number</w:t>
            </w:r>
          </w:p>
        </w:tc>
        <w:tc>
          <w:tcPr>
            <w:tcW w:w="2836" w:type="dxa"/>
            <w:vAlign w:val="center"/>
          </w:tcPr>
          <w:p w:rsidR="008C2769" w:rsidRPr="00593E06" w:rsidRDefault="008C2769" w:rsidP="00593E06">
            <w:pPr>
              <w:jc w:val="center"/>
              <w:rPr>
                <w:sz w:val="22"/>
                <w:szCs w:val="22"/>
              </w:rPr>
            </w:pPr>
            <w:r w:rsidRPr="00593E06">
              <w:rPr>
                <w:sz w:val="22"/>
                <w:szCs w:val="22"/>
              </w:rPr>
              <w:t>% of Time</w:t>
            </w:r>
          </w:p>
        </w:tc>
        <w:tc>
          <w:tcPr>
            <w:tcW w:w="2685" w:type="dxa"/>
            <w:vAlign w:val="center"/>
          </w:tcPr>
          <w:p w:rsidR="008C2769" w:rsidRPr="00593E06" w:rsidRDefault="008C2769" w:rsidP="00593E06">
            <w:pPr>
              <w:jc w:val="center"/>
              <w:rPr>
                <w:sz w:val="22"/>
                <w:szCs w:val="22"/>
              </w:rPr>
            </w:pPr>
            <w:r w:rsidRPr="00593E06">
              <w:rPr>
                <w:sz w:val="22"/>
                <w:szCs w:val="22"/>
              </w:rPr>
              <w:t>Effective Date**</w:t>
            </w:r>
          </w:p>
        </w:tc>
        <w:tc>
          <w:tcPr>
            <w:tcW w:w="2008" w:type="dxa"/>
            <w:vAlign w:val="center"/>
          </w:tcPr>
          <w:p w:rsidR="008C2769" w:rsidRPr="00593E06" w:rsidRDefault="008C2769" w:rsidP="00593E06">
            <w:pPr>
              <w:jc w:val="center"/>
              <w:rPr>
                <w:sz w:val="22"/>
                <w:szCs w:val="22"/>
              </w:rPr>
            </w:pPr>
            <w:r w:rsidRPr="00593E06">
              <w:rPr>
                <w:sz w:val="22"/>
                <w:szCs w:val="22"/>
              </w:rPr>
              <w:t>End Date</w:t>
            </w:r>
          </w:p>
        </w:tc>
      </w:tr>
      <w:tr w:rsidR="008C2769" w:rsidRPr="00593E06" w:rsidTr="00593E06">
        <w:trPr>
          <w:trHeight w:val="432"/>
        </w:trPr>
        <w:tc>
          <w:tcPr>
            <w:tcW w:w="3764" w:type="dxa"/>
          </w:tcPr>
          <w:p w:rsidR="008C2769" w:rsidRPr="00593E06" w:rsidRDefault="008C2769" w:rsidP="00593E06">
            <w:pPr>
              <w:jc w:val="center"/>
              <w:rPr>
                <w:sz w:val="22"/>
                <w:szCs w:val="22"/>
              </w:rPr>
            </w:pPr>
          </w:p>
        </w:tc>
        <w:tc>
          <w:tcPr>
            <w:tcW w:w="2836" w:type="dxa"/>
          </w:tcPr>
          <w:p w:rsidR="008C2769" w:rsidRPr="00593E06" w:rsidRDefault="008C2769" w:rsidP="00593E06">
            <w:pPr>
              <w:jc w:val="center"/>
              <w:rPr>
                <w:sz w:val="22"/>
                <w:szCs w:val="22"/>
              </w:rPr>
            </w:pPr>
          </w:p>
        </w:tc>
        <w:tc>
          <w:tcPr>
            <w:tcW w:w="2685" w:type="dxa"/>
          </w:tcPr>
          <w:p w:rsidR="008C2769" w:rsidRPr="00593E06" w:rsidRDefault="008C2769" w:rsidP="00593E06">
            <w:pPr>
              <w:jc w:val="center"/>
              <w:rPr>
                <w:sz w:val="22"/>
                <w:szCs w:val="22"/>
              </w:rPr>
            </w:pPr>
          </w:p>
        </w:tc>
        <w:tc>
          <w:tcPr>
            <w:tcW w:w="2008" w:type="dxa"/>
          </w:tcPr>
          <w:p w:rsidR="008C2769" w:rsidRPr="00593E06" w:rsidRDefault="008C2769" w:rsidP="00593E06">
            <w:pPr>
              <w:jc w:val="center"/>
              <w:rPr>
                <w:sz w:val="22"/>
                <w:szCs w:val="22"/>
              </w:rPr>
            </w:pPr>
          </w:p>
        </w:tc>
      </w:tr>
      <w:tr w:rsidR="008C2769" w:rsidRPr="00593E06" w:rsidTr="00593E06">
        <w:trPr>
          <w:trHeight w:val="432"/>
        </w:trPr>
        <w:tc>
          <w:tcPr>
            <w:tcW w:w="3764" w:type="dxa"/>
          </w:tcPr>
          <w:p w:rsidR="008C2769" w:rsidRPr="00593E06" w:rsidRDefault="008C2769" w:rsidP="00593E06">
            <w:pPr>
              <w:jc w:val="center"/>
              <w:rPr>
                <w:sz w:val="22"/>
                <w:szCs w:val="22"/>
              </w:rPr>
            </w:pPr>
          </w:p>
        </w:tc>
        <w:tc>
          <w:tcPr>
            <w:tcW w:w="2836" w:type="dxa"/>
          </w:tcPr>
          <w:p w:rsidR="008C2769" w:rsidRPr="00593E06" w:rsidRDefault="008C2769" w:rsidP="00593E06">
            <w:pPr>
              <w:jc w:val="center"/>
              <w:rPr>
                <w:sz w:val="22"/>
                <w:szCs w:val="22"/>
              </w:rPr>
            </w:pPr>
          </w:p>
        </w:tc>
        <w:tc>
          <w:tcPr>
            <w:tcW w:w="2685" w:type="dxa"/>
          </w:tcPr>
          <w:p w:rsidR="008C2769" w:rsidRPr="00593E06" w:rsidRDefault="008C2769" w:rsidP="00593E06">
            <w:pPr>
              <w:jc w:val="center"/>
              <w:rPr>
                <w:sz w:val="22"/>
                <w:szCs w:val="22"/>
              </w:rPr>
            </w:pPr>
          </w:p>
        </w:tc>
        <w:tc>
          <w:tcPr>
            <w:tcW w:w="2008" w:type="dxa"/>
          </w:tcPr>
          <w:p w:rsidR="008C2769" w:rsidRPr="00593E06" w:rsidRDefault="008C2769" w:rsidP="00593E06">
            <w:pPr>
              <w:jc w:val="center"/>
              <w:rPr>
                <w:sz w:val="22"/>
                <w:szCs w:val="22"/>
              </w:rPr>
            </w:pPr>
          </w:p>
        </w:tc>
      </w:tr>
      <w:tr w:rsidR="008C2769" w:rsidRPr="00593E06" w:rsidTr="00593E06">
        <w:trPr>
          <w:trHeight w:val="432"/>
        </w:trPr>
        <w:tc>
          <w:tcPr>
            <w:tcW w:w="3764" w:type="dxa"/>
          </w:tcPr>
          <w:p w:rsidR="008C2769" w:rsidRPr="00593E06" w:rsidRDefault="008C2769" w:rsidP="00593E06">
            <w:pPr>
              <w:jc w:val="center"/>
              <w:rPr>
                <w:sz w:val="22"/>
                <w:szCs w:val="22"/>
              </w:rPr>
            </w:pPr>
          </w:p>
        </w:tc>
        <w:tc>
          <w:tcPr>
            <w:tcW w:w="2836" w:type="dxa"/>
          </w:tcPr>
          <w:p w:rsidR="008C2769" w:rsidRPr="00593E06" w:rsidRDefault="008C2769" w:rsidP="00593E06">
            <w:pPr>
              <w:jc w:val="center"/>
              <w:rPr>
                <w:sz w:val="22"/>
                <w:szCs w:val="22"/>
              </w:rPr>
            </w:pPr>
          </w:p>
        </w:tc>
        <w:tc>
          <w:tcPr>
            <w:tcW w:w="2685" w:type="dxa"/>
          </w:tcPr>
          <w:p w:rsidR="008C2769" w:rsidRPr="00593E06" w:rsidRDefault="008C2769" w:rsidP="00593E06">
            <w:pPr>
              <w:jc w:val="center"/>
              <w:rPr>
                <w:sz w:val="22"/>
                <w:szCs w:val="22"/>
              </w:rPr>
            </w:pPr>
          </w:p>
        </w:tc>
        <w:tc>
          <w:tcPr>
            <w:tcW w:w="2008" w:type="dxa"/>
          </w:tcPr>
          <w:p w:rsidR="008C2769" w:rsidRPr="00593E06" w:rsidRDefault="008C2769" w:rsidP="00593E06">
            <w:pPr>
              <w:jc w:val="center"/>
              <w:rPr>
                <w:sz w:val="22"/>
                <w:szCs w:val="22"/>
              </w:rPr>
            </w:pPr>
          </w:p>
        </w:tc>
      </w:tr>
    </w:tbl>
    <w:p w:rsidR="00CB17B8" w:rsidRPr="00CB17B8" w:rsidRDefault="003A4AFF" w:rsidP="008A550D">
      <w:pPr>
        <w:rPr>
          <w:b/>
          <w:color w:val="0000FF"/>
          <w:sz w:val="16"/>
          <w:szCs w:val="16"/>
        </w:rPr>
      </w:pPr>
      <w:r>
        <w:rPr>
          <w:b/>
          <w:sz w:val="22"/>
          <w:szCs w:val="22"/>
        </w:rPr>
        <w:tab/>
      </w:r>
      <w:r>
        <w:rPr>
          <w:b/>
          <w:sz w:val="22"/>
          <w:szCs w:val="22"/>
        </w:rPr>
        <w:tab/>
      </w:r>
      <w:r>
        <w:rPr>
          <w:b/>
          <w:sz w:val="22"/>
          <w:szCs w:val="22"/>
        </w:rPr>
        <w:tab/>
      </w:r>
      <w:r w:rsidR="002B6630" w:rsidRPr="001F58FD">
        <w:rPr>
          <w:b/>
          <w:color w:val="0000FF"/>
          <w:sz w:val="22"/>
          <w:szCs w:val="22"/>
        </w:rPr>
        <w:t xml:space="preserve">               </w:t>
      </w:r>
      <w:r w:rsidR="00CB17B8">
        <w:rPr>
          <w:b/>
          <w:color w:val="0000FF"/>
          <w:sz w:val="22"/>
          <w:szCs w:val="22"/>
        </w:rPr>
        <w:t xml:space="preserve">      </w:t>
      </w:r>
    </w:p>
    <w:p w:rsidR="003A4AFF" w:rsidRPr="001F58FD" w:rsidRDefault="00CB17B8" w:rsidP="008A550D">
      <w:pPr>
        <w:rPr>
          <w:b/>
          <w:color w:val="0000FF"/>
          <w:sz w:val="22"/>
          <w:szCs w:val="22"/>
        </w:rPr>
      </w:pPr>
      <w:r>
        <w:rPr>
          <w:b/>
          <w:color w:val="0000FF"/>
          <w:sz w:val="22"/>
          <w:szCs w:val="22"/>
        </w:rPr>
        <w:t xml:space="preserve">  </w:t>
      </w:r>
      <w:r>
        <w:rPr>
          <w:b/>
          <w:color w:val="0000FF"/>
          <w:sz w:val="22"/>
          <w:szCs w:val="22"/>
        </w:rPr>
        <w:tab/>
      </w:r>
      <w:r>
        <w:rPr>
          <w:b/>
          <w:color w:val="0000FF"/>
          <w:sz w:val="22"/>
          <w:szCs w:val="22"/>
        </w:rPr>
        <w:tab/>
      </w:r>
      <w:r>
        <w:rPr>
          <w:b/>
          <w:color w:val="0000FF"/>
          <w:sz w:val="22"/>
          <w:szCs w:val="22"/>
        </w:rPr>
        <w:tab/>
      </w:r>
      <w:r>
        <w:rPr>
          <w:b/>
          <w:color w:val="0000FF"/>
          <w:sz w:val="22"/>
          <w:szCs w:val="22"/>
        </w:rPr>
        <w:tab/>
        <w:t xml:space="preserve">         </w:t>
      </w:r>
      <w:r w:rsidR="003A4AFF" w:rsidRPr="001F58FD">
        <w:rPr>
          <w:b/>
          <w:color w:val="0000FF"/>
          <w:sz w:val="22"/>
          <w:szCs w:val="22"/>
        </w:rPr>
        <w:t>TOTAL _</w:t>
      </w:r>
      <w:r w:rsidR="001F58FD">
        <w:rPr>
          <w:b/>
          <w:color w:val="0000FF"/>
          <w:sz w:val="22"/>
          <w:szCs w:val="22"/>
        </w:rPr>
        <w:t>_</w:t>
      </w:r>
      <w:r>
        <w:rPr>
          <w:b/>
          <w:color w:val="0000FF"/>
          <w:sz w:val="22"/>
          <w:szCs w:val="22"/>
        </w:rPr>
        <w:t>__</w:t>
      </w:r>
      <w:r w:rsidR="001F58FD">
        <w:rPr>
          <w:b/>
          <w:color w:val="0000FF"/>
          <w:sz w:val="22"/>
          <w:szCs w:val="22"/>
        </w:rPr>
        <w:t>__</w:t>
      </w:r>
      <w:r>
        <w:rPr>
          <w:b/>
          <w:color w:val="0000FF"/>
          <w:sz w:val="22"/>
          <w:szCs w:val="22"/>
        </w:rPr>
        <w:t>______</w:t>
      </w:r>
      <w:r w:rsidR="001F58FD">
        <w:rPr>
          <w:b/>
          <w:color w:val="0000FF"/>
          <w:sz w:val="22"/>
          <w:szCs w:val="22"/>
        </w:rPr>
        <w:t>___</w:t>
      </w:r>
      <w:r w:rsidR="003A4AFF" w:rsidRPr="001F58FD">
        <w:rPr>
          <w:b/>
          <w:color w:val="0000FF"/>
          <w:sz w:val="22"/>
          <w:szCs w:val="22"/>
        </w:rPr>
        <w:t>_% (Must = II. A. Above)</w:t>
      </w:r>
    </w:p>
    <w:p w:rsidR="003A4AFF" w:rsidRPr="00955428" w:rsidRDefault="003A4AFF" w:rsidP="008A550D">
      <w:pPr>
        <w:rPr>
          <w:b/>
          <w:sz w:val="16"/>
          <w:szCs w:val="16"/>
        </w:rPr>
      </w:pPr>
    </w:p>
    <w:p w:rsidR="008A550D" w:rsidRPr="008D0E4D" w:rsidRDefault="003A4AFF" w:rsidP="008A550D">
      <w:pPr>
        <w:rPr>
          <w:b/>
          <w:color w:val="FF0000"/>
          <w:sz w:val="20"/>
          <w:szCs w:val="20"/>
        </w:rPr>
      </w:pPr>
      <w:r w:rsidRPr="008D0E4D">
        <w:rPr>
          <w:b/>
          <w:color w:val="FF0000"/>
          <w:sz w:val="20"/>
          <w:szCs w:val="20"/>
        </w:rPr>
        <w:t xml:space="preserve">**If effective date is PRIOR to the current payroll period, please complete a </w:t>
      </w:r>
      <w:hyperlink r:id="rId9" w:history="1">
        <w:r w:rsidR="00955428" w:rsidRPr="00203771">
          <w:rPr>
            <w:rStyle w:val="Hyperlink"/>
            <w:b/>
            <w:sz w:val="20"/>
            <w:szCs w:val="20"/>
          </w:rPr>
          <w:t>S</w:t>
        </w:r>
        <w:r w:rsidRPr="00203771">
          <w:rPr>
            <w:rStyle w:val="Hyperlink"/>
            <w:b/>
            <w:sz w:val="20"/>
            <w:szCs w:val="20"/>
          </w:rPr>
          <w:t xml:space="preserve">alary </w:t>
        </w:r>
        <w:r w:rsidR="00955428" w:rsidRPr="00203771">
          <w:rPr>
            <w:rStyle w:val="Hyperlink"/>
            <w:b/>
            <w:sz w:val="20"/>
            <w:szCs w:val="20"/>
          </w:rPr>
          <w:t>E</w:t>
        </w:r>
        <w:r w:rsidRPr="00203771">
          <w:rPr>
            <w:rStyle w:val="Hyperlink"/>
            <w:b/>
            <w:sz w:val="20"/>
            <w:szCs w:val="20"/>
          </w:rPr>
          <w:t xml:space="preserve">xpense </w:t>
        </w:r>
        <w:r w:rsidR="00955428" w:rsidRPr="00203771">
          <w:rPr>
            <w:rStyle w:val="Hyperlink"/>
            <w:b/>
            <w:sz w:val="20"/>
            <w:szCs w:val="20"/>
          </w:rPr>
          <w:t>T</w:t>
        </w:r>
        <w:r w:rsidRPr="00203771">
          <w:rPr>
            <w:rStyle w:val="Hyperlink"/>
            <w:b/>
            <w:sz w:val="20"/>
            <w:szCs w:val="20"/>
          </w:rPr>
          <w:t>ransfer</w:t>
        </w:r>
        <w:r w:rsidR="00AB161B" w:rsidRPr="00203771">
          <w:rPr>
            <w:rStyle w:val="Hyperlink"/>
            <w:b/>
            <w:sz w:val="20"/>
            <w:szCs w:val="20"/>
          </w:rPr>
          <w:t xml:space="preserve"> (SET) Request</w:t>
        </w:r>
      </w:hyperlink>
      <w:r w:rsidRPr="008D0E4D">
        <w:rPr>
          <w:b/>
          <w:color w:val="FF0000"/>
          <w:sz w:val="20"/>
          <w:szCs w:val="20"/>
        </w:rPr>
        <w:t>.</w:t>
      </w:r>
      <w:r w:rsidR="00955428">
        <w:rPr>
          <w:b/>
          <w:color w:val="FF0000"/>
          <w:sz w:val="20"/>
          <w:szCs w:val="20"/>
        </w:rPr>
        <w:t xml:space="preserve">  </w:t>
      </w:r>
    </w:p>
    <w:p w:rsidR="003A4AFF" w:rsidRPr="00AB161B" w:rsidRDefault="003A4AFF" w:rsidP="008A550D">
      <w:pPr>
        <w:rPr>
          <w:b/>
          <w:sz w:val="16"/>
          <w:szCs w:val="16"/>
        </w:rPr>
      </w:pPr>
    </w:p>
    <w:p w:rsidR="003A4AFF" w:rsidRDefault="00D20556" w:rsidP="003A4AFF">
      <w:pPr>
        <w:rPr>
          <w:b/>
          <w:sz w:val="22"/>
          <w:szCs w:val="22"/>
        </w:rPr>
      </w:pPr>
      <w:r>
        <w:rPr>
          <w:b/>
          <w:sz w:val="22"/>
          <w:szCs w:val="22"/>
        </w:rPr>
        <w:t xml:space="preserve">IV. </w:t>
      </w:r>
      <w:r w:rsidR="003A4AFF">
        <w:rPr>
          <w:b/>
          <w:sz w:val="22"/>
          <w:szCs w:val="22"/>
        </w:rPr>
        <w:t>APPROVALS</w:t>
      </w:r>
    </w:p>
    <w:p w:rsidR="003A4AFF" w:rsidRDefault="003A4AFF" w:rsidP="003A4AFF">
      <w:pPr>
        <w:rPr>
          <w:b/>
          <w:sz w:val="10"/>
          <w:szCs w:val="10"/>
        </w:rPr>
      </w:pPr>
    </w:p>
    <w:p w:rsidR="003A4AFF" w:rsidRDefault="003A4AFF" w:rsidP="003A4AFF">
      <w:pPr>
        <w:rPr>
          <w:b/>
          <w:i/>
          <w:sz w:val="22"/>
          <w:szCs w:val="22"/>
        </w:rPr>
      </w:pPr>
      <w:smartTag w:uri="urn:schemas-microsoft-com:office:smarttags" w:element="PlaceType">
        <w:r>
          <w:rPr>
            <w:b/>
            <w:i/>
            <w:sz w:val="22"/>
            <w:szCs w:val="22"/>
          </w:rPr>
          <w:t>County</w:t>
        </w:r>
      </w:smartTag>
      <w:r>
        <w:rPr>
          <w:b/>
          <w:i/>
          <w:sz w:val="22"/>
          <w:szCs w:val="22"/>
        </w:rPr>
        <w:t xml:space="preserve"> </w:t>
      </w:r>
      <w:smartTag w:uri="urn:schemas-microsoft-com:office:smarttags" w:element="PlaceName">
        <w:r>
          <w:rPr>
            <w:b/>
            <w:i/>
            <w:sz w:val="22"/>
            <w:szCs w:val="22"/>
          </w:rPr>
          <w:t>Office</w:t>
        </w:r>
      </w:smartTag>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sidR="00A236F6">
        <w:rPr>
          <w:b/>
          <w:i/>
          <w:sz w:val="22"/>
          <w:szCs w:val="22"/>
        </w:rPr>
        <w:t xml:space="preserve">       </w:t>
      </w:r>
      <w:smartTag w:uri="urn:schemas-microsoft-com:office:smarttags" w:element="place">
        <w:smartTag w:uri="urn:schemas-microsoft-com:office:smarttags" w:element="PlaceName">
          <w:r>
            <w:rPr>
              <w:b/>
              <w:i/>
              <w:sz w:val="22"/>
              <w:szCs w:val="22"/>
            </w:rPr>
            <w:t>Business</w:t>
          </w:r>
        </w:smartTag>
        <w:r>
          <w:rPr>
            <w:b/>
            <w:i/>
            <w:sz w:val="22"/>
            <w:szCs w:val="22"/>
          </w:rPr>
          <w:t xml:space="preserve"> </w:t>
        </w:r>
        <w:smartTag w:uri="urn:schemas-microsoft-com:office:smarttags" w:element="PlaceName">
          <w:r>
            <w:rPr>
              <w:b/>
              <w:i/>
              <w:sz w:val="22"/>
              <w:szCs w:val="22"/>
            </w:rPr>
            <w:t>Operations</w:t>
          </w:r>
        </w:smartTag>
        <w:r>
          <w:rPr>
            <w:b/>
            <w:i/>
            <w:sz w:val="22"/>
            <w:szCs w:val="22"/>
          </w:rPr>
          <w:t xml:space="preserve"> </w:t>
        </w:r>
        <w:smartTag w:uri="urn:schemas-microsoft-com:office:smarttags" w:element="PlaceType">
          <w:r>
            <w:rPr>
              <w:b/>
              <w:i/>
              <w:sz w:val="22"/>
              <w:szCs w:val="22"/>
            </w:rPr>
            <w:t>Center</w:t>
          </w:r>
        </w:smartTag>
      </w:smartTag>
      <w:r>
        <w:rPr>
          <w:b/>
          <w:i/>
          <w:sz w:val="22"/>
          <w:szCs w:val="22"/>
        </w:rPr>
        <w:t xml:space="preserve"> (BOC)</w:t>
      </w:r>
    </w:p>
    <w:p w:rsidR="003A4AFF" w:rsidRPr="007E3F0F" w:rsidRDefault="003A4AFF" w:rsidP="003A4AFF">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1"/>
        <w:gridCol w:w="1807"/>
        <w:gridCol w:w="240"/>
        <w:gridCol w:w="2941"/>
        <w:gridCol w:w="2357"/>
      </w:tblGrid>
      <w:tr w:rsidR="00A236F6" w:rsidRPr="00593E06" w:rsidTr="007B194E">
        <w:trPr>
          <w:trHeight w:val="409"/>
        </w:trPr>
        <w:tc>
          <w:tcPr>
            <w:tcW w:w="4181" w:type="dxa"/>
            <w:tcBorders>
              <w:top w:val="single" w:sz="4" w:space="0" w:color="auto"/>
              <w:left w:val="single" w:sz="4" w:space="0" w:color="auto"/>
              <w:right w:val="nil"/>
            </w:tcBorders>
            <w:vAlign w:val="bottom"/>
          </w:tcPr>
          <w:p w:rsidR="007B2CDA" w:rsidRPr="00593E06" w:rsidRDefault="007B2CDA" w:rsidP="003A4AFF">
            <w:pPr>
              <w:rPr>
                <w:sz w:val="20"/>
                <w:szCs w:val="20"/>
              </w:rPr>
            </w:pPr>
            <w:r w:rsidRPr="00593E06">
              <w:rPr>
                <w:sz w:val="20"/>
                <w:szCs w:val="20"/>
              </w:rPr>
              <w:t>(</w:t>
            </w:r>
            <w:r w:rsidR="00185B48" w:rsidRPr="00593E06">
              <w:rPr>
                <w:sz w:val="20"/>
                <w:szCs w:val="20"/>
              </w:rPr>
              <w:t>Supervisor</w:t>
            </w:r>
            <w:r w:rsidRPr="00593E06">
              <w:rPr>
                <w:sz w:val="20"/>
                <w:szCs w:val="20"/>
              </w:rPr>
              <w:t>)</w:t>
            </w:r>
          </w:p>
        </w:tc>
        <w:tc>
          <w:tcPr>
            <w:tcW w:w="1807" w:type="dxa"/>
            <w:tcBorders>
              <w:top w:val="single" w:sz="4" w:space="0" w:color="auto"/>
              <w:left w:val="nil"/>
              <w:bottom w:val="single" w:sz="4" w:space="0" w:color="auto"/>
              <w:right w:val="single" w:sz="4" w:space="0" w:color="auto"/>
            </w:tcBorders>
            <w:vAlign w:val="bottom"/>
          </w:tcPr>
          <w:p w:rsidR="007B2CDA" w:rsidRPr="00593E06" w:rsidRDefault="00A236F6" w:rsidP="003A4AFF">
            <w:pPr>
              <w:rPr>
                <w:sz w:val="20"/>
                <w:szCs w:val="20"/>
              </w:rPr>
            </w:pPr>
            <w:r w:rsidRPr="00593E06">
              <w:rPr>
                <w:sz w:val="20"/>
                <w:szCs w:val="20"/>
              </w:rPr>
              <w:t>Date:</w:t>
            </w:r>
          </w:p>
        </w:tc>
        <w:tc>
          <w:tcPr>
            <w:tcW w:w="240" w:type="dxa"/>
            <w:tcBorders>
              <w:top w:val="nil"/>
              <w:left w:val="single" w:sz="4" w:space="0" w:color="auto"/>
              <w:bottom w:val="nil"/>
            </w:tcBorders>
            <w:vAlign w:val="bottom"/>
          </w:tcPr>
          <w:p w:rsidR="007B2CDA" w:rsidRPr="00593E06" w:rsidRDefault="007B2CDA" w:rsidP="003A4AFF">
            <w:pPr>
              <w:rPr>
                <w:sz w:val="22"/>
                <w:szCs w:val="22"/>
              </w:rPr>
            </w:pPr>
          </w:p>
        </w:tc>
        <w:tc>
          <w:tcPr>
            <w:tcW w:w="2941" w:type="dxa"/>
            <w:tcBorders>
              <w:right w:val="nil"/>
            </w:tcBorders>
            <w:shd w:val="pct10" w:color="auto" w:fill="auto"/>
            <w:vAlign w:val="bottom"/>
          </w:tcPr>
          <w:p w:rsidR="007B2CDA" w:rsidRPr="00593E06" w:rsidRDefault="00A236F6" w:rsidP="003A4AFF">
            <w:pPr>
              <w:rPr>
                <w:sz w:val="20"/>
                <w:szCs w:val="20"/>
              </w:rPr>
            </w:pPr>
            <w:r w:rsidRPr="00593E06">
              <w:rPr>
                <w:sz w:val="20"/>
                <w:szCs w:val="20"/>
              </w:rPr>
              <w:t>(Financial)</w:t>
            </w:r>
          </w:p>
        </w:tc>
        <w:tc>
          <w:tcPr>
            <w:tcW w:w="2357" w:type="dxa"/>
            <w:tcBorders>
              <w:left w:val="nil"/>
            </w:tcBorders>
            <w:shd w:val="pct10" w:color="auto" w:fill="auto"/>
            <w:vAlign w:val="bottom"/>
          </w:tcPr>
          <w:p w:rsidR="007B2CDA" w:rsidRPr="00593E06" w:rsidRDefault="007B2CDA" w:rsidP="003A4AFF">
            <w:pPr>
              <w:rPr>
                <w:sz w:val="20"/>
                <w:szCs w:val="20"/>
              </w:rPr>
            </w:pPr>
            <w:r w:rsidRPr="00593E06">
              <w:rPr>
                <w:sz w:val="20"/>
                <w:szCs w:val="20"/>
              </w:rPr>
              <w:t>Date:</w:t>
            </w:r>
          </w:p>
        </w:tc>
      </w:tr>
      <w:tr w:rsidR="004D0B9F" w:rsidRPr="00593E06" w:rsidTr="007402A8">
        <w:trPr>
          <w:trHeight w:val="409"/>
        </w:trPr>
        <w:tc>
          <w:tcPr>
            <w:tcW w:w="4181" w:type="dxa"/>
            <w:tcBorders>
              <w:right w:val="nil"/>
            </w:tcBorders>
            <w:vAlign w:val="bottom"/>
          </w:tcPr>
          <w:p w:rsidR="007B2CDA" w:rsidRPr="00593E06" w:rsidRDefault="00A236F6" w:rsidP="003A4AFF">
            <w:pPr>
              <w:rPr>
                <w:sz w:val="20"/>
                <w:szCs w:val="20"/>
              </w:rPr>
            </w:pPr>
            <w:r w:rsidRPr="00593E06">
              <w:rPr>
                <w:sz w:val="20"/>
                <w:szCs w:val="20"/>
              </w:rPr>
              <w:t>(</w:t>
            </w:r>
            <w:r w:rsidR="00185B48" w:rsidRPr="00593E06">
              <w:rPr>
                <w:sz w:val="20"/>
                <w:szCs w:val="20"/>
              </w:rPr>
              <w:t>Advisor/PI</w:t>
            </w:r>
            <w:r w:rsidRPr="00593E06">
              <w:rPr>
                <w:sz w:val="20"/>
                <w:szCs w:val="20"/>
              </w:rPr>
              <w:t>)</w:t>
            </w:r>
          </w:p>
        </w:tc>
        <w:tc>
          <w:tcPr>
            <w:tcW w:w="1807" w:type="dxa"/>
            <w:tcBorders>
              <w:left w:val="nil"/>
              <w:bottom w:val="single" w:sz="4" w:space="0" w:color="auto"/>
              <w:right w:val="single" w:sz="4" w:space="0" w:color="auto"/>
            </w:tcBorders>
            <w:vAlign w:val="bottom"/>
          </w:tcPr>
          <w:p w:rsidR="007B2CDA" w:rsidRPr="00593E06" w:rsidRDefault="00A236F6" w:rsidP="003A4AFF">
            <w:pPr>
              <w:rPr>
                <w:sz w:val="20"/>
                <w:szCs w:val="20"/>
              </w:rPr>
            </w:pPr>
            <w:r w:rsidRPr="00593E06">
              <w:rPr>
                <w:sz w:val="20"/>
                <w:szCs w:val="20"/>
              </w:rPr>
              <w:t>Date:</w:t>
            </w:r>
          </w:p>
        </w:tc>
        <w:tc>
          <w:tcPr>
            <w:tcW w:w="240" w:type="dxa"/>
            <w:tcBorders>
              <w:top w:val="nil"/>
              <w:left w:val="single" w:sz="4" w:space="0" w:color="auto"/>
              <w:bottom w:val="nil"/>
              <w:right w:val="single" w:sz="4" w:space="0" w:color="auto"/>
            </w:tcBorders>
            <w:vAlign w:val="bottom"/>
          </w:tcPr>
          <w:p w:rsidR="007B2CDA" w:rsidRPr="00593E06" w:rsidRDefault="007B2CDA" w:rsidP="003A4AFF">
            <w:pPr>
              <w:rPr>
                <w:sz w:val="22"/>
                <w:szCs w:val="22"/>
              </w:rPr>
            </w:pPr>
          </w:p>
        </w:tc>
        <w:tc>
          <w:tcPr>
            <w:tcW w:w="2941" w:type="dxa"/>
            <w:tcBorders>
              <w:left w:val="single" w:sz="4" w:space="0" w:color="auto"/>
              <w:bottom w:val="single" w:sz="4" w:space="0" w:color="auto"/>
              <w:right w:val="nil"/>
            </w:tcBorders>
            <w:shd w:val="pct10" w:color="auto" w:fill="auto"/>
            <w:vAlign w:val="bottom"/>
          </w:tcPr>
          <w:p w:rsidR="007B2CDA" w:rsidRPr="00593E06" w:rsidRDefault="00A236F6" w:rsidP="003A4AFF">
            <w:pPr>
              <w:rPr>
                <w:sz w:val="20"/>
                <w:szCs w:val="20"/>
              </w:rPr>
            </w:pPr>
            <w:r w:rsidRPr="00593E06">
              <w:rPr>
                <w:sz w:val="20"/>
                <w:szCs w:val="20"/>
              </w:rPr>
              <w:t>(</w:t>
            </w:r>
            <w:r w:rsidR="00955428" w:rsidRPr="00593E06">
              <w:rPr>
                <w:sz w:val="20"/>
                <w:szCs w:val="20"/>
              </w:rPr>
              <w:t>Director</w:t>
            </w:r>
            <w:r w:rsidRPr="00593E06">
              <w:rPr>
                <w:sz w:val="20"/>
                <w:szCs w:val="20"/>
              </w:rPr>
              <w:t>)</w:t>
            </w:r>
          </w:p>
        </w:tc>
        <w:tc>
          <w:tcPr>
            <w:tcW w:w="2357" w:type="dxa"/>
            <w:tcBorders>
              <w:left w:val="nil"/>
              <w:bottom w:val="single" w:sz="4" w:space="0" w:color="auto"/>
            </w:tcBorders>
            <w:shd w:val="pct10" w:color="auto" w:fill="auto"/>
            <w:vAlign w:val="bottom"/>
          </w:tcPr>
          <w:p w:rsidR="007B2CDA" w:rsidRPr="00593E06" w:rsidRDefault="00A236F6" w:rsidP="003A4AFF">
            <w:pPr>
              <w:rPr>
                <w:sz w:val="20"/>
                <w:szCs w:val="20"/>
              </w:rPr>
            </w:pPr>
            <w:r w:rsidRPr="00593E06">
              <w:rPr>
                <w:sz w:val="20"/>
                <w:szCs w:val="20"/>
              </w:rPr>
              <w:t>Date:</w:t>
            </w:r>
          </w:p>
        </w:tc>
      </w:tr>
      <w:tr w:rsidR="00D966B5" w:rsidRPr="00593E06" w:rsidTr="007402A8">
        <w:trPr>
          <w:trHeight w:val="409"/>
        </w:trPr>
        <w:tc>
          <w:tcPr>
            <w:tcW w:w="4181" w:type="dxa"/>
            <w:tcBorders>
              <w:bottom w:val="single" w:sz="4" w:space="0" w:color="auto"/>
              <w:right w:val="nil"/>
            </w:tcBorders>
            <w:vAlign w:val="bottom"/>
          </w:tcPr>
          <w:p w:rsidR="00D966B5" w:rsidRPr="00593E06" w:rsidRDefault="00D966B5" w:rsidP="00C54777">
            <w:pPr>
              <w:rPr>
                <w:sz w:val="20"/>
                <w:szCs w:val="20"/>
              </w:rPr>
            </w:pPr>
            <w:r w:rsidRPr="00593E06">
              <w:rPr>
                <w:sz w:val="20"/>
                <w:szCs w:val="20"/>
              </w:rPr>
              <w:t>(</w:t>
            </w:r>
            <w:smartTag w:uri="urn:schemas-microsoft-com:office:smarttags" w:element="place">
              <w:smartTag w:uri="urn:schemas-microsoft-com:office:smarttags" w:element="PlaceType">
                <w:r w:rsidRPr="00593E06">
                  <w:rPr>
                    <w:sz w:val="20"/>
                    <w:szCs w:val="20"/>
                  </w:rPr>
                  <w:t>County</w:t>
                </w:r>
              </w:smartTag>
              <w:r w:rsidRPr="00593E06">
                <w:rPr>
                  <w:sz w:val="20"/>
                  <w:szCs w:val="20"/>
                </w:rPr>
                <w:t xml:space="preserve"> </w:t>
              </w:r>
              <w:smartTag w:uri="urn:schemas-microsoft-com:office:smarttags" w:element="PlaceName">
                <w:r w:rsidRPr="00593E06">
                  <w:rPr>
                    <w:sz w:val="20"/>
                    <w:szCs w:val="20"/>
                  </w:rPr>
                  <w:t>Director</w:t>
                </w:r>
              </w:smartTag>
            </w:smartTag>
            <w:r w:rsidRPr="00593E06">
              <w:rPr>
                <w:sz w:val="20"/>
                <w:szCs w:val="20"/>
              </w:rPr>
              <w:t>)</w:t>
            </w:r>
          </w:p>
        </w:tc>
        <w:tc>
          <w:tcPr>
            <w:tcW w:w="1807" w:type="dxa"/>
            <w:tcBorders>
              <w:left w:val="nil"/>
              <w:bottom w:val="single" w:sz="4" w:space="0" w:color="auto"/>
              <w:right w:val="single" w:sz="4" w:space="0" w:color="auto"/>
            </w:tcBorders>
            <w:vAlign w:val="bottom"/>
          </w:tcPr>
          <w:p w:rsidR="00D966B5" w:rsidRPr="00593E06" w:rsidRDefault="00D966B5" w:rsidP="00C54777">
            <w:pPr>
              <w:rPr>
                <w:sz w:val="20"/>
                <w:szCs w:val="20"/>
              </w:rPr>
            </w:pPr>
            <w:r w:rsidRPr="00593E06">
              <w:rPr>
                <w:sz w:val="20"/>
                <w:szCs w:val="20"/>
              </w:rPr>
              <w:t>Date:</w:t>
            </w:r>
          </w:p>
        </w:tc>
        <w:tc>
          <w:tcPr>
            <w:tcW w:w="240" w:type="dxa"/>
            <w:tcBorders>
              <w:top w:val="nil"/>
              <w:left w:val="single" w:sz="4" w:space="0" w:color="auto"/>
              <w:bottom w:val="nil"/>
              <w:right w:val="nil"/>
            </w:tcBorders>
            <w:vAlign w:val="bottom"/>
          </w:tcPr>
          <w:p w:rsidR="00D966B5" w:rsidRPr="00593E06" w:rsidRDefault="00D966B5" w:rsidP="003A4AFF">
            <w:pPr>
              <w:rPr>
                <w:sz w:val="22"/>
                <w:szCs w:val="22"/>
              </w:rPr>
            </w:pPr>
          </w:p>
        </w:tc>
        <w:tc>
          <w:tcPr>
            <w:tcW w:w="5298" w:type="dxa"/>
            <w:gridSpan w:val="2"/>
            <w:tcBorders>
              <w:left w:val="nil"/>
              <w:bottom w:val="single" w:sz="4" w:space="0" w:color="auto"/>
              <w:right w:val="nil"/>
            </w:tcBorders>
            <w:shd w:val="clear" w:color="auto" w:fill="auto"/>
            <w:vAlign w:val="bottom"/>
          </w:tcPr>
          <w:p w:rsidR="00D966B5" w:rsidRPr="00593E06" w:rsidRDefault="00D966B5" w:rsidP="005B0E24">
            <w:pPr>
              <w:rPr>
                <w:sz w:val="22"/>
                <w:szCs w:val="22"/>
              </w:rPr>
            </w:pPr>
            <w:r>
              <w:rPr>
                <w:b/>
                <w:i/>
                <w:sz w:val="22"/>
                <w:szCs w:val="22"/>
              </w:rPr>
              <w:t>Statewide Program Office</w:t>
            </w:r>
            <w:r w:rsidR="005B0E24">
              <w:rPr>
                <w:b/>
                <w:i/>
                <w:sz w:val="22"/>
                <w:szCs w:val="22"/>
              </w:rPr>
              <w:t xml:space="preserve"> (4-H, EFNEP)</w:t>
            </w:r>
          </w:p>
        </w:tc>
      </w:tr>
      <w:tr w:rsidR="005113A6" w:rsidRPr="00593E06" w:rsidTr="007402A8">
        <w:trPr>
          <w:trHeight w:val="409"/>
        </w:trPr>
        <w:tc>
          <w:tcPr>
            <w:tcW w:w="4181" w:type="dxa"/>
            <w:tcBorders>
              <w:left w:val="nil"/>
              <w:bottom w:val="nil"/>
              <w:right w:val="nil"/>
            </w:tcBorders>
            <w:vAlign w:val="bottom"/>
          </w:tcPr>
          <w:p w:rsidR="005113A6" w:rsidRPr="00593E06" w:rsidRDefault="005113A6" w:rsidP="005113A6">
            <w:pPr>
              <w:rPr>
                <w:sz w:val="20"/>
                <w:szCs w:val="20"/>
              </w:rPr>
            </w:pPr>
          </w:p>
        </w:tc>
        <w:tc>
          <w:tcPr>
            <w:tcW w:w="1807" w:type="dxa"/>
            <w:tcBorders>
              <w:left w:val="nil"/>
              <w:bottom w:val="nil"/>
              <w:right w:val="nil"/>
            </w:tcBorders>
            <w:vAlign w:val="bottom"/>
          </w:tcPr>
          <w:p w:rsidR="005113A6" w:rsidRPr="00593E06" w:rsidRDefault="005113A6" w:rsidP="003A4AFF">
            <w:pPr>
              <w:rPr>
                <w:sz w:val="20"/>
                <w:szCs w:val="20"/>
              </w:rPr>
            </w:pPr>
          </w:p>
        </w:tc>
        <w:tc>
          <w:tcPr>
            <w:tcW w:w="240" w:type="dxa"/>
            <w:tcBorders>
              <w:top w:val="nil"/>
              <w:left w:val="nil"/>
              <w:bottom w:val="nil"/>
              <w:right w:val="single" w:sz="4" w:space="0" w:color="auto"/>
            </w:tcBorders>
            <w:vAlign w:val="bottom"/>
          </w:tcPr>
          <w:p w:rsidR="005113A6" w:rsidRPr="00593E06" w:rsidRDefault="005113A6" w:rsidP="003A4AFF">
            <w:pPr>
              <w:rPr>
                <w:sz w:val="22"/>
                <w:szCs w:val="22"/>
              </w:rPr>
            </w:pPr>
          </w:p>
        </w:tc>
        <w:tc>
          <w:tcPr>
            <w:tcW w:w="2941" w:type="dxa"/>
            <w:tcBorders>
              <w:top w:val="single" w:sz="4" w:space="0" w:color="auto"/>
              <w:left w:val="single" w:sz="4" w:space="0" w:color="auto"/>
              <w:bottom w:val="single" w:sz="4" w:space="0" w:color="auto"/>
              <w:right w:val="nil"/>
            </w:tcBorders>
            <w:shd w:val="clear" w:color="auto" w:fill="auto"/>
            <w:vAlign w:val="bottom"/>
          </w:tcPr>
          <w:p w:rsidR="005113A6" w:rsidRPr="00D966B5" w:rsidRDefault="00D966B5" w:rsidP="007B194E">
            <w:pPr>
              <w:rPr>
                <w:sz w:val="20"/>
                <w:szCs w:val="20"/>
              </w:rPr>
            </w:pPr>
            <w:r w:rsidRPr="00593E06">
              <w:rPr>
                <w:sz w:val="20"/>
                <w:szCs w:val="20"/>
              </w:rPr>
              <w:t>(Director)</w:t>
            </w:r>
          </w:p>
        </w:tc>
        <w:tc>
          <w:tcPr>
            <w:tcW w:w="2357" w:type="dxa"/>
            <w:tcBorders>
              <w:top w:val="single" w:sz="4" w:space="0" w:color="auto"/>
              <w:left w:val="nil"/>
              <w:bottom w:val="single" w:sz="4" w:space="0" w:color="auto"/>
              <w:right w:val="single" w:sz="4" w:space="0" w:color="auto"/>
            </w:tcBorders>
            <w:shd w:val="clear" w:color="auto" w:fill="auto"/>
            <w:vAlign w:val="bottom"/>
          </w:tcPr>
          <w:p w:rsidR="005113A6" w:rsidRPr="00D966B5" w:rsidRDefault="00D966B5" w:rsidP="003A4AFF">
            <w:pPr>
              <w:rPr>
                <w:sz w:val="20"/>
                <w:szCs w:val="20"/>
              </w:rPr>
            </w:pPr>
            <w:r w:rsidRPr="00593E06">
              <w:rPr>
                <w:sz w:val="20"/>
                <w:szCs w:val="20"/>
              </w:rPr>
              <w:t>Date:</w:t>
            </w:r>
          </w:p>
        </w:tc>
      </w:tr>
    </w:tbl>
    <w:p w:rsidR="0034490F" w:rsidRPr="00CB17B8" w:rsidRDefault="0034490F" w:rsidP="003A4AFF">
      <w:pPr>
        <w:rPr>
          <w:sz w:val="20"/>
          <w:szCs w:val="20"/>
        </w:rPr>
      </w:pPr>
    </w:p>
    <w:p w:rsidR="007E3F0F" w:rsidRDefault="004D0B9F" w:rsidP="003D0767">
      <w:pPr>
        <w:rPr>
          <w:sz w:val="22"/>
          <w:szCs w:val="22"/>
        </w:rPr>
      </w:pPr>
      <w:r w:rsidRPr="001F58FD">
        <w:rPr>
          <w:sz w:val="22"/>
          <w:szCs w:val="22"/>
        </w:rPr>
        <w:t>Please return this form to</w:t>
      </w:r>
      <w:r w:rsidR="00955428" w:rsidRPr="001F58FD">
        <w:rPr>
          <w:sz w:val="22"/>
          <w:szCs w:val="22"/>
        </w:rPr>
        <w:t xml:space="preserve"> </w:t>
      </w:r>
      <w:smartTag w:uri="urn:schemas-microsoft-com:office:smarttags" w:element="place">
        <w:smartTag w:uri="urn:schemas-microsoft-com:office:smarttags" w:element="PlaceName">
          <w:r w:rsidRPr="001F58FD">
            <w:rPr>
              <w:sz w:val="22"/>
              <w:szCs w:val="22"/>
            </w:rPr>
            <w:t>Business</w:t>
          </w:r>
        </w:smartTag>
        <w:r w:rsidRPr="001F58FD">
          <w:rPr>
            <w:sz w:val="22"/>
            <w:szCs w:val="22"/>
          </w:rPr>
          <w:t xml:space="preserve"> </w:t>
        </w:r>
        <w:smartTag w:uri="urn:schemas-microsoft-com:office:smarttags" w:element="PlaceName">
          <w:r w:rsidRPr="001F58FD">
            <w:rPr>
              <w:sz w:val="22"/>
              <w:szCs w:val="22"/>
            </w:rPr>
            <w:t>Operations</w:t>
          </w:r>
        </w:smartTag>
        <w:r w:rsidRPr="001F58FD">
          <w:rPr>
            <w:sz w:val="22"/>
            <w:szCs w:val="22"/>
          </w:rPr>
          <w:t xml:space="preserve"> </w:t>
        </w:r>
        <w:smartTag w:uri="urn:schemas-microsoft-com:office:smarttags" w:element="PlaceType">
          <w:r w:rsidRPr="001F58FD">
            <w:rPr>
              <w:sz w:val="22"/>
              <w:szCs w:val="22"/>
            </w:rPr>
            <w:t>Center</w:t>
          </w:r>
        </w:smartTag>
      </w:smartTag>
      <w:r w:rsidRPr="001F58FD">
        <w:rPr>
          <w:sz w:val="22"/>
          <w:szCs w:val="22"/>
        </w:rPr>
        <w:t xml:space="preserve"> (BOC</w:t>
      </w:r>
      <w:r w:rsidR="001F58FD" w:rsidRPr="001F58FD">
        <w:rPr>
          <w:sz w:val="22"/>
          <w:szCs w:val="22"/>
        </w:rPr>
        <w:t xml:space="preserve"> PPS Unit</w:t>
      </w:r>
      <w:r w:rsidRPr="001F58FD">
        <w:rPr>
          <w:sz w:val="22"/>
          <w:szCs w:val="22"/>
        </w:rPr>
        <w:t>) – via PDF scan or fax (559/646-6</w:t>
      </w:r>
      <w:r w:rsidR="003D0767">
        <w:rPr>
          <w:sz w:val="22"/>
          <w:szCs w:val="22"/>
        </w:rPr>
        <w:t>513) to the appropriate designee</w:t>
      </w:r>
      <w:r w:rsidR="005D5AFF">
        <w:rPr>
          <w:sz w:val="22"/>
          <w:szCs w:val="22"/>
        </w:rPr>
        <w:t xml:space="preserve">, see below.  </w:t>
      </w:r>
      <w:r w:rsidRPr="001F58FD">
        <w:rPr>
          <w:sz w:val="22"/>
          <w:szCs w:val="22"/>
        </w:rPr>
        <w:t>Thank you</w:t>
      </w:r>
    </w:p>
    <w:p w:rsidR="00CB17B8" w:rsidRPr="00CB17B8" w:rsidRDefault="00CB17B8" w:rsidP="007E3F0F">
      <w:pPr>
        <w:jc w:val="center"/>
        <w:rPr>
          <w:sz w:val="20"/>
          <w:szCs w:val="20"/>
        </w:rPr>
      </w:pPr>
    </w:p>
    <w:p w:rsidR="00CB17B8" w:rsidRPr="003D0767" w:rsidRDefault="00AB161B" w:rsidP="007E3F0F">
      <w:pPr>
        <w:jc w:val="center"/>
        <w:rPr>
          <w:b/>
          <w:sz w:val="21"/>
          <w:szCs w:val="21"/>
        </w:rPr>
      </w:pPr>
      <w:r>
        <w:rPr>
          <w:sz w:val="21"/>
          <w:szCs w:val="21"/>
        </w:rPr>
        <w:t xml:space="preserve">Cathy Edwards </w:t>
      </w:r>
      <w:hyperlink r:id="rId10" w:history="1">
        <w:r w:rsidRPr="00451EBF">
          <w:rPr>
            <w:rStyle w:val="Hyperlink"/>
            <w:sz w:val="21"/>
            <w:szCs w:val="21"/>
          </w:rPr>
          <w:t>cedwards@uckac.edu</w:t>
        </w:r>
      </w:hyperlink>
      <w:r>
        <w:rPr>
          <w:sz w:val="21"/>
          <w:szCs w:val="21"/>
        </w:rPr>
        <w:t xml:space="preserve"> 559/646-6511</w:t>
      </w:r>
      <w:r w:rsidR="003D0767">
        <w:rPr>
          <w:sz w:val="21"/>
          <w:szCs w:val="21"/>
        </w:rPr>
        <w:t xml:space="preserve"> Last Names </w:t>
      </w:r>
      <w:r w:rsidR="003D0767">
        <w:rPr>
          <w:b/>
          <w:sz w:val="21"/>
          <w:szCs w:val="21"/>
        </w:rPr>
        <w:t>A through K</w:t>
      </w:r>
    </w:p>
    <w:p w:rsidR="00CB17B8" w:rsidRDefault="00CB17B8" w:rsidP="00CB17B8">
      <w:pPr>
        <w:rPr>
          <w:sz w:val="21"/>
          <w:szCs w:val="21"/>
        </w:rPr>
      </w:pPr>
    </w:p>
    <w:p w:rsidR="00AB161B" w:rsidRDefault="00AB161B" w:rsidP="00CB17B8">
      <w:pPr>
        <w:jc w:val="center"/>
        <w:rPr>
          <w:b/>
          <w:sz w:val="21"/>
          <w:szCs w:val="21"/>
        </w:rPr>
      </w:pPr>
      <w:r>
        <w:rPr>
          <w:sz w:val="21"/>
          <w:szCs w:val="21"/>
        </w:rPr>
        <w:t xml:space="preserve">Joyce Hatanaka </w:t>
      </w:r>
      <w:hyperlink r:id="rId11" w:history="1">
        <w:r w:rsidRPr="00451EBF">
          <w:rPr>
            <w:rStyle w:val="Hyperlink"/>
            <w:sz w:val="21"/>
            <w:szCs w:val="21"/>
          </w:rPr>
          <w:t>jhatanaka@uckac.edu</w:t>
        </w:r>
      </w:hyperlink>
      <w:r>
        <w:rPr>
          <w:sz w:val="21"/>
          <w:szCs w:val="21"/>
        </w:rPr>
        <w:t xml:space="preserve"> 559/646-6517</w:t>
      </w:r>
      <w:r w:rsidR="003D0767">
        <w:rPr>
          <w:sz w:val="21"/>
          <w:szCs w:val="21"/>
        </w:rPr>
        <w:t xml:space="preserve"> Last Names </w:t>
      </w:r>
      <w:r w:rsidR="003D0767">
        <w:rPr>
          <w:b/>
          <w:sz w:val="21"/>
          <w:szCs w:val="21"/>
        </w:rPr>
        <w:t>L through Z</w:t>
      </w:r>
    </w:p>
    <w:p w:rsidR="00E822A6" w:rsidRPr="00BB1C0D" w:rsidRDefault="00E822A6" w:rsidP="00E822A6">
      <w:pPr>
        <w:rPr>
          <w:b/>
          <w:sz w:val="16"/>
          <w:szCs w:val="16"/>
        </w:rPr>
      </w:pPr>
    </w:p>
    <w:p w:rsidR="00E822A6" w:rsidRPr="00BB1C0D" w:rsidRDefault="00E822A6" w:rsidP="00E822A6">
      <w:pPr>
        <w:rPr>
          <w:b/>
          <w:sz w:val="16"/>
          <w:szCs w:val="16"/>
        </w:rPr>
        <w:sectPr w:rsidR="00E822A6" w:rsidRPr="00BB1C0D" w:rsidSect="004D0B9F">
          <w:headerReference w:type="default" r:id="rId12"/>
          <w:footerReference w:type="default" r:id="rId13"/>
          <w:pgSz w:w="12240" w:h="15840" w:code="1"/>
          <w:pgMar w:top="720" w:right="432" w:bottom="288" w:left="432" w:header="288" w:footer="144" w:gutter="0"/>
          <w:cols w:space="720"/>
          <w:docGrid w:linePitch="360"/>
        </w:sectPr>
      </w:pPr>
    </w:p>
    <w:p w:rsidR="00FA618D" w:rsidRPr="00FA618D" w:rsidRDefault="00FA618D" w:rsidP="00FA618D">
      <w:pPr>
        <w:jc w:val="both"/>
        <w:rPr>
          <w:b/>
          <w:sz w:val="28"/>
          <w:szCs w:val="28"/>
        </w:rPr>
      </w:pPr>
    </w:p>
    <w:p w:rsidR="00FA618D" w:rsidRPr="00FA618D" w:rsidRDefault="00FA618D" w:rsidP="00FA618D">
      <w:pPr>
        <w:jc w:val="both"/>
        <w:rPr>
          <w:b/>
          <w:sz w:val="28"/>
          <w:szCs w:val="28"/>
        </w:rPr>
      </w:pPr>
    </w:p>
    <w:p w:rsidR="00FA618D" w:rsidRPr="00FA618D" w:rsidRDefault="00FA618D" w:rsidP="00FA618D">
      <w:pPr>
        <w:jc w:val="both"/>
        <w:rPr>
          <w:b/>
          <w:sz w:val="28"/>
          <w:szCs w:val="28"/>
        </w:rPr>
      </w:pPr>
    </w:p>
    <w:p w:rsidR="00FA618D" w:rsidRPr="00FA618D" w:rsidRDefault="00FA618D" w:rsidP="00FA618D">
      <w:pPr>
        <w:jc w:val="both"/>
        <w:rPr>
          <w:sz w:val="28"/>
          <w:szCs w:val="28"/>
        </w:rPr>
      </w:pPr>
      <w:r w:rsidRPr="00FA618D">
        <w:rPr>
          <w:sz w:val="28"/>
          <w:szCs w:val="28"/>
        </w:rPr>
        <w:t>To complete this form:</w:t>
      </w:r>
    </w:p>
    <w:p w:rsidR="00FA618D" w:rsidRPr="00FA618D" w:rsidRDefault="00FA618D" w:rsidP="00FA618D">
      <w:pPr>
        <w:jc w:val="both"/>
        <w:rPr>
          <w:sz w:val="28"/>
          <w:szCs w:val="28"/>
        </w:rPr>
      </w:pPr>
    </w:p>
    <w:p w:rsidR="00FA618D" w:rsidRPr="00FA618D" w:rsidRDefault="00FA618D" w:rsidP="00FA618D">
      <w:pPr>
        <w:jc w:val="both"/>
        <w:rPr>
          <w:sz w:val="28"/>
          <w:szCs w:val="28"/>
        </w:rPr>
      </w:pPr>
      <w:r w:rsidRPr="00FA618D">
        <w:rPr>
          <w:sz w:val="28"/>
          <w:szCs w:val="28"/>
        </w:rPr>
        <w:t xml:space="preserve">I. Employee Information – this information is available from the </w:t>
      </w:r>
      <w:r w:rsidRPr="00FA618D">
        <w:rPr>
          <w:sz w:val="28"/>
          <w:szCs w:val="28"/>
          <w:u w:val="single"/>
        </w:rPr>
        <w:t>payroll data spreadsheet</w:t>
      </w:r>
      <w:r w:rsidRPr="00FA618D">
        <w:rPr>
          <w:sz w:val="28"/>
          <w:szCs w:val="28"/>
        </w:rPr>
        <w:t xml:space="preserve"> sent to the County Director/Office Manager/Payroll Contact at the beginning of each month.  </w:t>
      </w:r>
    </w:p>
    <w:p w:rsidR="00FA618D" w:rsidRPr="00FA618D" w:rsidRDefault="00FA618D" w:rsidP="00FA618D">
      <w:pPr>
        <w:jc w:val="both"/>
        <w:rPr>
          <w:sz w:val="28"/>
          <w:szCs w:val="28"/>
        </w:rPr>
      </w:pPr>
    </w:p>
    <w:p w:rsidR="00FA618D" w:rsidRPr="00FA618D" w:rsidRDefault="00FA618D" w:rsidP="00FA618D">
      <w:pPr>
        <w:jc w:val="both"/>
        <w:rPr>
          <w:sz w:val="28"/>
          <w:szCs w:val="28"/>
        </w:rPr>
      </w:pPr>
      <w:r w:rsidRPr="00FA618D">
        <w:rPr>
          <w:sz w:val="28"/>
          <w:szCs w:val="28"/>
        </w:rPr>
        <w:t>II. Appointment Information – A) Enter the percentage of time and new appointment end date information for a continuing employee. Note:  An increase or decrease in percentage of time may be routed to the Staff Personnel Unit for review.  B) For employees that will not be continued, enter last day to be worked.  Please note the final paycheck requirement listed on the form.</w:t>
      </w:r>
    </w:p>
    <w:p w:rsidR="00FA618D" w:rsidRPr="00FA618D" w:rsidRDefault="00FA618D" w:rsidP="00FA618D">
      <w:pPr>
        <w:jc w:val="both"/>
        <w:rPr>
          <w:sz w:val="28"/>
          <w:szCs w:val="28"/>
        </w:rPr>
      </w:pPr>
    </w:p>
    <w:p w:rsidR="00FA618D" w:rsidRPr="00FA618D" w:rsidRDefault="00FA618D" w:rsidP="00FA618D">
      <w:pPr>
        <w:jc w:val="both"/>
        <w:rPr>
          <w:sz w:val="28"/>
          <w:szCs w:val="28"/>
        </w:rPr>
      </w:pPr>
      <w:r w:rsidRPr="00FA618D">
        <w:rPr>
          <w:sz w:val="28"/>
          <w:szCs w:val="28"/>
        </w:rPr>
        <w:t xml:space="preserve">III. Payroll Distribution Information – enter the account number, percentage of time, and distribution effective &amp; end dates for each distribution of the employee’s payroll.  </w:t>
      </w:r>
    </w:p>
    <w:p w:rsidR="00FA618D" w:rsidRPr="00FA618D" w:rsidRDefault="00FA618D" w:rsidP="00FA618D">
      <w:pPr>
        <w:jc w:val="both"/>
        <w:rPr>
          <w:sz w:val="28"/>
          <w:szCs w:val="28"/>
        </w:rPr>
      </w:pPr>
    </w:p>
    <w:p w:rsidR="00FA618D" w:rsidRPr="00FA618D" w:rsidRDefault="00FA618D" w:rsidP="00FA618D">
      <w:pPr>
        <w:jc w:val="both"/>
        <w:rPr>
          <w:b/>
          <w:sz w:val="28"/>
          <w:szCs w:val="28"/>
        </w:rPr>
      </w:pPr>
      <w:r w:rsidRPr="00FA618D">
        <w:rPr>
          <w:b/>
          <w:sz w:val="28"/>
          <w:szCs w:val="28"/>
        </w:rPr>
        <w:t>In order for the new distribution information to be available for the current month’s payroll, the new information must be received in the BOC PPS Unit by the 15</w:t>
      </w:r>
      <w:r w:rsidRPr="00FA618D">
        <w:rPr>
          <w:b/>
          <w:sz w:val="28"/>
          <w:szCs w:val="28"/>
          <w:vertAlign w:val="superscript"/>
        </w:rPr>
        <w:t>th</w:t>
      </w:r>
      <w:r w:rsidRPr="00FA618D">
        <w:rPr>
          <w:b/>
          <w:sz w:val="28"/>
          <w:szCs w:val="28"/>
        </w:rPr>
        <w:t xml:space="preserve"> of the current month. </w:t>
      </w:r>
    </w:p>
    <w:sectPr w:rsidR="00FA618D" w:rsidRPr="00FA618D" w:rsidSect="00FA618D">
      <w:pgSz w:w="12240" w:h="15840" w:code="1"/>
      <w:pgMar w:top="1440" w:right="1440" w:bottom="72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604" w:rsidRDefault="00824604">
      <w:r>
        <w:separator/>
      </w:r>
    </w:p>
  </w:endnote>
  <w:endnote w:type="continuationSeparator" w:id="0">
    <w:p w:rsidR="00824604" w:rsidRDefault="008246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C0D" w:rsidRPr="00BB1C0D" w:rsidRDefault="00BB1C0D">
    <w:pPr>
      <w:pStyle w:val="Footer"/>
      <w:rPr>
        <w:sz w:val="8"/>
        <w:szCs w:val="8"/>
      </w:rPr>
    </w:pPr>
    <w:r w:rsidRPr="00BB1C0D">
      <w:rPr>
        <w:sz w:val="8"/>
        <w:szCs w:val="8"/>
      </w:rPr>
      <w:t>X</w:t>
    </w:r>
    <w:proofErr w:type="gramStart"/>
    <w:r w:rsidRPr="00BB1C0D">
      <w:rPr>
        <w:sz w:val="8"/>
        <w:szCs w:val="8"/>
      </w:rPr>
      <w:t>:/</w:t>
    </w:r>
    <w:proofErr w:type="gramEnd"/>
    <w:r w:rsidRPr="00BB1C0D">
      <w:rPr>
        <w:sz w:val="8"/>
        <w:szCs w:val="8"/>
      </w:rPr>
      <w:t>/Employee Payrol</w:t>
    </w:r>
    <w:r w:rsidR="00684AB1">
      <w:rPr>
        <w:sz w:val="8"/>
        <w:szCs w:val="8"/>
      </w:rPr>
      <w:t>l Data Change Request   4/04/2012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604" w:rsidRDefault="00824604">
      <w:r>
        <w:separator/>
      </w:r>
    </w:p>
  </w:footnote>
  <w:footnote w:type="continuationSeparator" w:id="0">
    <w:p w:rsidR="00824604" w:rsidRDefault="008246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C0D" w:rsidRPr="00BB1C0D" w:rsidRDefault="00BB1C0D" w:rsidP="00672668">
    <w:pPr>
      <w:pStyle w:val="Header"/>
      <w:jc w:val="center"/>
      <w:rPr>
        <w:b/>
        <w:spacing w:val="60"/>
      </w:rPr>
    </w:pPr>
    <w:smartTag w:uri="urn:schemas-microsoft-com:office:smarttags" w:element="place">
      <w:smartTag w:uri="urn:schemas-microsoft-com:office:smarttags" w:element="PlaceName">
        <w:r w:rsidRPr="00BB1C0D">
          <w:rPr>
            <w:b/>
            <w:spacing w:val="60"/>
          </w:rPr>
          <w:t>ANR</w:t>
        </w:r>
      </w:smartTag>
      <w:r w:rsidRPr="00BB1C0D">
        <w:rPr>
          <w:b/>
          <w:spacing w:val="60"/>
        </w:rPr>
        <w:t xml:space="preserve"> </w:t>
      </w:r>
      <w:smartTag w:uri="urn:schemas-microsoft-com:office:smarttags" w:element="PlaceName">
        <w:r w:rsidRPr="00BB1C0D">
          <w:rPr>
            <w:b/>
            <w:spacing w:val="60"/>
          </w:rPr>
          <w:t>Business</w:t>
        </w:r>
      </w:smartTag>
      <w:r w:rsidRPr="00BB1C0D">
        <w:rPr>
          <w:b/>
          <w:spacing w:val="60"/>
        </w:rPr>
        <w:t xml:space="preserve"> </w:t>
      </w:r>
      <w:smartTag w:uri="urn:schemas-microsoft-com:office:smarttags" w:element="PlaceName">
        <w:r w:rsidRPr="00BB1C0D">
          <w:rPr>
            <w:b/>
            <w:spacing w:val="60"/>
          </w:rPr>
          <w:t>Operations</w:t>
        </w:r>
      </w:smartTag>
      <w:r w:rsidRPr="00BB1C0D">
        <w:rPr>
          <w:b/>
          <w:spacing w:val="60"/>
        </w:rPr>
        <w:t xml:space="preserve"> </w:t>
      </w:r>
      <w:smartTag w:uri="urn:schemas-microsoft-com:office:smarttags" w:element="PlaceType">
        <w:r w:rsidRPr="00BB1C0D">
          <w:rPr>
            <w:b/>
            <w:spacing w:val="60"/>
          </w:rPr>
          <w:t>Center</w:t>
        </w:r>
      </w:smartTag>
    </w:smartTag>
  </w:p>
  <w:p w:rsidR="00BB1C0D" w:rsidRPr="004D0B9F" w:rsidRDefault="00BB1C0D" w:rsidP="00672668">
    <w:pPr>
      <w:pStyle w:val="Header"/>
      <w:jc w:val="center"/>
      <w:rPr>
        <w:b/>
        <w:sz w:val="10"/>
        <w:szCs w:val="10"/>
      </w:rPr>
    </w:pPr>
  </w:p>
  <w:p w:rsidR="00BB1C0D" w:rsidRPr="00BB1C0D" w:rsidRDefault="00BB1C0D" w:rsidP="00672668">
    <w:pPr>
      <w:pStyle w:val="Header"/>
      <w:jc w:val="center"/>
      <w:rPr>
        <w:b/>
        <w:i/>
        <w:spacing w:val="80"/>
        <w:sz w:val="22"/>
        <w:szCs w:val="22"/>
      </w:rPr>
    </w:pPr>
    <w:r w:rsidRPr="00BB1C0D">
      <w:rPr>
        <w:b/>
        <w:i/>
        <w:spacing w:val="80"/>
        <w:sz w:val="22"/>
        <w:szCs w:val="22"/>
      </w:rPr>
      <w:t>EMPLOYEE PAYROLL DATA CHANGE REQUEST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52465"/>
    <w:multiLevelType w:val="multilevel"/>
    <w:tmpl w:val="BAD2A77C"/>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AB71099"/>
    <w:multiLevelType w:val="hybridMultilevel"/>
    <w:tmpl w:val="8518925E"/>
    <w:lvl w:ilvl="0" w:tplc="6F3843E2">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DD590E"/>
    <w:multiLevelType w:val="hybridMultilevel"/>
    <w:tmpl w:val="58EEF5DE"/>
    <w:lvl w:ilvl="0" w:tplc="118EE136">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8C2173"/>
    <w:multiLevelType w:val="hybridMultilevel"/>
    <w:tmpl w:val="E9DA06C6"/>
    <w:lvl w:ilvl="0" w:tplc="9B2A02AC">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781AC5"/>
    <w:multiLevelType w:val="multilevel"/>
    <w:tmpl w:val="FE84BF92"/>
    <w:lvl w:ilvl="0">
      <w:start w:val="1"/>
      <w:numFmt w:val="upperRoman"/>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77D210A"/>
    <w:multiLevelType w:val="hybridMultilevel"/>
    <w:tmpl w:val="FE3E52A6"/>
    <w:lvl w:ilvl="0" w:tplc="55EEFE72">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F773C7"/>
    <w:multiLevelType w:val="hybridMultilevel"/>
    <w:tmpl w:val="9FDE7EC0"/>
    <w:lvl w:ilvl="0" w:tplc="0D385D5C">
      <w:start w:val="1"/>
      <w:numFmt w:val="upperRoman"/>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CB2F8B"/>
    <w:multiLevelType w:val="hybridMultilevel"/>
    <w:tmpl w:val="D54E97B2"/>
    <w:lvl w:ilvl="0" w:tplc="7F58CAF0">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D77685"/>
    <w:multiLevelType w:val="hybridMultilevel"/>
    <w:tmpl w:val="1BB090B8"/>
    <w:lvl w:ilvl="0" w:tplc="C3CE709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A4306C"/>
    <w:multiLevelType w:val="hybridMultilevel"/>
    <w:tmpl w:val="4CB2B090"/>
    <w:lvl w:ilvl="0" w:tplc="55EE170A">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98A2C8F"/>
    <w:multiLevelType w:val="hybridMultilevel"/>
    <w:tmpl w:val="3C7CE93C"/>
    <w:lvl w:ilvl="0" w:tplc="FB6E3DE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7E02B3F"/>
    <w:multiLevelType w:val="multilevel"/>
    <w:tmpl w:val="1DE07168"/>
    <w:lvl w:ilvl="0">
      <w:start w:val="1"/>
      <w:numFmt w:val="upperRoman"/>
      <w:lvlText w:val="%1."/>
      <w:lvlJc w:val="left"/>
      <w:pPr>
        <w:tabs>
          <w:tab w:val="num" w:pos="360"/>
        </w:tabs>
        <w:ind w:left="0" w:firstLine="0"/>
      </w:pPr>
      <w:rPr>
        <w:rFonts w:ascii="Times New Roman" w:hAnsi="Times New Roman" w:hint="default"/>
        <w:sz w:val="24"/>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9"/>
  </w:num>
  <w:num w:numId="2">
    <w:abstractNumId w:val="1"/>
  </w:num>
  <w:num w:numId="3">
    <w:abstractNumId w:val="8"/>
  </w:num>
  <w:num w:numId="4">
    <w:abstractNumId w:val="7"/>
  </w:num>
  <w:num w:numId="5">
    <w:abstractNumId w:val="5"/>
  </w:num>
  <w:num w:numId="6">
    <w:abstractNumId w:val="3"/>
  </w:num>
  <w:num w:numId="7">
    <w:abstractNumId w:val="2"/>
  </w:num>
  <w:num w:numId="8">
    <w:abstractNumId w:val="0"/>
  </w:num>
  <w:num w:numId="9">
    <w:abstractNumId w:val="10"/>
  </w:num>
  <w:num w:numId="10">
    <w:abstractNumId w:val="11"/>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10242"/>
  </w:hdrShapeDefaults>
  <w:footnotePr>
    <w:footnote w:id="-1"/>
    <w:footnote w:id="0"/>
  </w:footnotePr>
  <w:endnotePr>
    <w:endnote w:id="-1"/>
    <w:endnote w:id="0"/>
  </w:endnotePr>
  <w:compat/>
  <w:rsids>
    <w:rsidRoot w:val="00672668"/>
    <w:rsid w:val="000D0D84"/>
    <w:rsid w:val="001143E4"/>
    <w:rsid w:val="00126B7A"/>
    <w:rsid w:val="001418D5"/>
    <w:rsid w:val="00185B48"/>
    <w:rsid w:val="001E62D8"/>
    <w:rsid w:val="001F58FD"/>
    <w:rsid w:val="00203771"/>
    <w:rsid w:val="002B6630"/>
    <w:rsid w:val="002C78EE"/>
    <w:rsid w:val="0034490F"/>
    <w:rsid w:val="00357663"/>
    <w:rsid w:val="00374F4F"/>
    <w:rsid w:val="0038764E"/>
    <w:rsid w:val="00396B1B"/>
    <w:rsid w:val="003A4AFF"/>
    <w:rsid w:val="003B6521"/>
    <w:rsid w:val="003D0767"/>
    <w:rsid w:val="003F35CD"/>
    <w:rsid w:val="0040343F"/>
    <w:rsid w:val="004476B4"/>
    <w:rsid w:val="004D0B9F"/>
    <w:rsid w:val="005113A6"/>
    <w:rsid w:val="00561EBC"/>
    <w:rsid w:val="00593E06"/>
    <w:rsid w:val="005B0E24"/>
    <w:rsid w:val="005D5AFF"/>
    <w:rsid w:val="00672668"/>
    <w:rsid w:val="00684AB1"/>
    <w:rsid w:val="006C64D9"/>
    <w:rsid w:val="00711E7D"/>
    <w:rsid w:val="007402A8"/>
    <w:rsid w:val="007828CA"/>
    <w:rsid w:val="007A3E18"/>
    <w:rsid w:val="007A72AC"/>
    <w:rsid w:val="007B194E"/>
    <w:rsid w:val="007B2CDA"/>
    <w:rsid w:val="007E3F0F"/>
    <w:rsid w:val="00804661"/>
    <w:rsid w:val="00824604"/>
    <w:rsid w:val="00826EF3"/>
    <w:rsid w:val="00887C56"/>
    <w:rsid w:val="008A550D"/>
    <w:rsid w:val="008C2769"/>
    <w:rsid w:val="008C58D1"/>
    <w:rsid w:val="008D0E4D"/>
    <w:rsid w:val="008D109A"/>
    <w:rsid w:val="008F0A3C"/>
    <w:rsid w:val="0095089E"/>
    <w:rsid w:val="00955428"/>
    <w:rsid w:val="00972FA9"/>
    <w:rsid w:val="009C1123"/>
    <w:rsid w:val="009E11C5"/>
    <w:rsid w:val="00A15A81"/>
    <w:rsid w:val="00A236F6"/>
    <w:rsid w:val="00AB161B"/>
    <w:rsid w:val="00B852DC"/>
    <w:rsid w:val="00BB1C0D"/>
    <w:rsid w:val="00BD6447"/>
    <w:rsid w:val="00BE640E"/>
    <w:rsid w:val="00C54777"/>
    <w:rsid w:val="00CB17B8"/>
    <w:rsid w:val="00D20556"/>
    <w:rsid w:val="00D41E70"/>
    <w:rsid w:val="00D70BE3"/>
    <w:rsid w:val="00D966B5"/>
    <w:rsid w:val="00DE6192"/>
    <w:rsid w:val="00DE6C9C"/>
    <w:rsid w:val="00E3314E"/>
    <w:rsid w:val="00E3548B"/>
    <w:rsid w:val="00E70A2B"/>
    <w:rsid w:val="00E822A6"/>
    <w:rsid w:val="00F51B46"/>
    <w:rsid w:val="00F63A71"/>
    <w:rsid w:val="00FA6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4F4F"/>
    <w:rPr>
      <w:sz w:val="24"/>
      <w:szCs w:val="24"/>
    </w:rPr>
  </w:style>
  <w:style w:type="paragraph" w:styleId="Heading1">
    <w:name w:val="heading 1"/>
    <w:basedOn w:val="Normal"/>
    <w:next w:val="Normal"/>
    <w:qFormat/>
    <w:rsid w:val="000D0D8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D0D8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D0D84"/>
    <w:pPr>
      <w:keepNext/>
      <w:spacing w:before="240" w:after="60"/>
      <w:outlineLvl w:val="2"/>
    </w:pPr>
    <w:rPr>
      <w:rFonts w:ascii="Arial" w:hAnsi="Arial" w:cs="Arial"/>
      <w:b/>
      <w:bCs/>
      <w:sz w:val="26"/>
      <w:szCs w:val="26"/>
    </w:rPr>
  </w:style>
  <w:style w:type="paragraph" w:styleId="Heading4">
    <w:name w:val="heading 4"/>
    <w:basedOn w:val="Normal"/>
    <w:next w:val="Normal"/>
    <w:qFormat/>
    <w:rsid w:val="000D0D84"/>
    <w:pPr>
      <w:keepNext/>
      <w:spacing w:before="240" w:after="60"/>
      <w:outlineLvl w:val="3"/>
    </w:pPr>
    <w:rPr>
      <w:b/>
      <w:bCs/>
      <w:sz w:val="28"/>
      <w:szCs w:val="28"/>
    </w:rPr>
  </w:style>
  <w:style w:type="paragraph" w:styleId="Heading5">
    <w:name w:val="heading 5"/>
    <w:basedOn w:val="Normal"/>
    <w:next w:val="Normal"/>
    <w:qFormat/>
    <w:rsid w:val="000D0D84"/>
    <w:pPr>
      <w:spacing w:before="240" w:after="60"/>
      <w:outlineLvl w:val="4"/>
    </w:pPr>
    <w:rPr>
      <w:b/>
      <w:bCs/>
      <w:i/>
      <w:iCs/>
      <w:sz w:val="26"/>
      <w:szCs w:val="26"/>
    </w:rPr>
  </w:style>
  <w:style w:type="paragraph" w:styleId="Heading6">
    <w:name w:val="heading 6"/>
    <w:basedOn w:val="Normal"/>
    <w:next w:val="Normal"/>
    <w:qFormat/>
    <w:rsid w:val="000D0D84"/>
    <w:pPr>
      <w:spacing w:before="240" w:after="60"/>
      <w:outlineLvl w:val="5"/>
    </w:pPr>
    <w:rPr>
      <w:b/>
      <w:bCs/>
      <w:sz w:val="22"/>
      <w:szCs w:val="22"/>
    </w:rPr>
  </w:style>
  <w:style w:type="paragraph" w:styleId="Heading7">
    <w:name w:val="heading 7"/>
    <w:basedOn w:val="Normal"/>
    <w:next w:val="Normal"/>
    <w:qFormat/>
    <w:rsid w:val="000D0D84"/>
    <w:pPr>
      <w:spacing w:before="240" w:after="60"/>
      <w:outlineLvl w:val="6"/>
    </w:pPr>
  </w:style>
  <w:style w:type="paragraph" w:styleId="Heading8">
    <w:name w:val="heading 8"/>
    <w:basedOn w:val="Normal"/>
    <w:next w:val="Normal"/>
    <w:qFormat/>
    <w:rsid w:val="000D0D84"/>
    <w:pPr>
      <w:spacing w:before="240" w:after="60"/>
      <w:outlineLvl w:val="7"/>
    </w:pPr>
    <w:rPr>
      <w:i/>
      <w:iCs/>
    </w:rPr>
  </w:style>
  <w:style w:type="paragraph" w:styleId="Heading9">
    <w:name w:val="heading 9"/>
    <w:basedOn w:val="Normal"/>
    <w:next w:val="Normal"/>
    <w:qFormat/>
    <w:rsid w:val="000D0D8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04661"/>
    <w:pPr>
      <w:framePr w:w="7920" w:h="1980" w:hRule="exact" w:hSpace="180" w:wrap="auto" w:hAnchor="page" w:xAlign="center" w:yAlign="bottom"/>
      <w:ind w:left="2880"/>
    </w:pPr>
    <w:rPr>
      <w:rFonts w:ascii="Arial" w:hAnsi="Arial" w:cs="Arial"/>
      <w:sz w:val="20"/>
    </w:rPr>
  </w:style>
  <w:style w:type="paragraph" w:styleId="EnvelopeReturn">
    <w:name w:val="envelope return"/>
    <w:basedOn w:val="Normal"/>
    <w:rsid w:val="00887C56"/>
    <w:rPr>
      <w:rFonts w:ascii="Arial" w:hAnsi="Arial" w:cs="Arial"/>
      <w:sz w:val="20"/>
      <w:szCs w:val="20"/>
    </w:rPr>
  </w:style>
  <w:style w:type="paragraph" w:styleId="Header">
    <w:name w:val="header"/>
    <w:basedOn w:val="Normal"/>
    <w:rsid w:val="00672668"/>
    <w:pPr>
      <w:tabs>
        <w:tab w:val="center" w:pos="4320"/>
        <w:tab w:val="right" w:pos="8640"/>
      </w:tabs>
    </w:pPr>
  </w:style>
  <w:style w:type="paragraph" w:styleId="Footer">
    <w:name w:val="footer"/>
    <w:basedOn w:val="Normal"/>
    <w:rsid w:val="00672668"/>
    <w:pPr>
      <w:tabs>
        <w:tab w:val="center" w:pos="4320"/>
        <w:tab w:val="right" w:pos="8640"/>
      </w:tabs>
    </w:pPr>
  </w:style>
  <w:style w:type="character" w:styleId="Hyperlink">
    <w:name w:val="Hyperlink"/>
    <w:rsid w:val="007A3E18"/>
    <w:rPr>
      <w:color w:val="0000FF"/>
      <w:u w:val="single"/>
    </w:rPr>
  </w:style>
  <w:style w:type="table" w:styleId="TableGrid">
    <w:name w:val="Table Grid"/>
    <w:basedOn w:val="TableNormal"/>
    <w:rsid w:val="007A3E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20377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0D0D8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D0D8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D0D84"/>
    <w:pPr>
      <w:keepNext/>
      <w:spacing w:before="240" w:after="60"/>
      <w:outlineLvl w:val="2"/>
    </w:pPr>
    <w:rPr>
      <w:rFonts w:ascii="Arial" w:hAnsi="Arial" w:cs="Arial"/>
      <w:b/>
      <w:bCs/>
      <w:sz w:val="26"/>
      <w:szCs w:val="26"/>
    </w:rPr>
  </w:style>
  <w:style w:type="paragraph" w:styleId="Heading4">
    <w:name w:val="heading 4"/>
    <w:basedOn w:val="Normal"/>
    <w:next w:val="Normal"/>
    <w:qFormat/>
    <w:rsid w:val="000D0D84"/>
    <w:pPr>
      <w:keepNext/>
      <w:spacing w:before="240" w:after="60"/>
      <w:outlineLvl w:val="3"/>
    </w:pPr>
    <w:rPr>
      <w:b/>
      <w:bCs/>
      <w:sz w:val="28"/>
      <w:szCs w:val="28"/>
    </w:rPr>
  </w:style>
  <w:style w:type="paragraph" w:styleId="Heading5">
    <w:name w:val="heading 5"/>
    <w:basedOn w:val="Normal"/>
    <w:next w:val="Normal"/>
    <w:qFormat/>
    <w:rsid w:val="000D0D84"/>
    <w:pPr>
      <w:spacing w:before="240" w:after="60"/>
      <w:outlineLvl w:val="4"/>
    </w:pPr>
    <w:rPr>
      <w:b/>
      <w:bCs/>
      <w:i/>
      <w:iCs/>
      <w:sz w:val="26"/>
      <w:szCs w:val="26"/>
    </w:rPr>
  </w:style>
  <w:style w:type="paragraph" w:styleId="Heading6">
    <w:name w:val="heading 6"/>
    <w:basedOn w:val="Normal"/>
    <w:next w:val="Normal"/>
    <w:qFormat/>
    <w:rsid w:val="000D0D84"/>
    <w:pPr>
      <w:spacing w:before="240" w:after="60"/>
      <w:outlineLvl w:val="5"/>
    </w:pPr>
    <w:rPr>
      <w:b/>
      <w:bCs/>
      <w:sz w:val="22"/>
      <w:szCs w:val="22"/>
    </w:rPr>
  </w:style>
  <w:style w:type="paragraph" w:styleId="Heading7">
    <w:name w:val="heading 7"/>
    <w:basedOn w:val="Normal"/>
    <w:next w:val="Normal"/>
    <w:qFormat/>
    <w:rsid w:val="000D0D84"/>
    <w:pPr>
      <w:spacing w:before="240" w:after="60"/>
      <w:outlineLvl w:val="6"/>
    </w:pPr>
  </w:style>
  <w:style w:type="paragraph" w:styleId="Heading8">
    <w:name w:val="heading 8"/>
    <w:basedOn w:val="Normal"/>
    <w:next w:val="Normal"/>
    <w:qFormat/>
    <w:rsid w:val="000D0D84"/>
    <w:pPr>
      <w:spacing w:before="240" w:after="60"/>
      <w:outlineLvl w:val="7"/>
    </w:pPr>
    <w:rPr>
      <w:i/>
      <w:iCs/>
    </w:rPr>
  </w:style>
  <w:style w:type="paragraph" w:styleId="Heading9">
    <w:name w:val="heading 9"/>
    <w:basedOn w:val="Normal"/>
    <w:next w:val="Normal"/>
    <w:qFormat/>
    <w:rsid w:val="000D0D8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04661"/>
    <w:pPr>
      <w:framePr w:w="7920" w:h="1980" w:hRule="exact" w:hSpace="180" w:wrap="auto" w:hAnchor="page" w:xAlign="center" w:yAlign="bottom"/>
      <w:ind w:left="2880"/>
    </w:pPr>
    <w:rPr>
      <w:rFonts w:ascii="Arial" w:hAnsi="Arial" w:cs="Arial"/>
      <w:sz w:val="20"/>
    </w:rPr>
  </w:style>
  <w:style w:type="paragraph" w:styleId="EnvelopeReturn">
    <w:name w:val="envelope return"/>
    <w:basedOn w:val="Normal"/>
    <w:rsid w:val="00887C56"/>
    <w:rPr>
      <w:rFonts w:ascii="Arial" w:hAnsi="Arial" w:cs="Arial"/>
      <w:sz w:val="20"/>
      <w:szCs w:val="20"/>
    </w:rPr>
  </w:style>
  <w:style w:type="paragraph" w:styleId="Header">
    <w:name w:val="header"/>
    <w:basedOn w:val="Normal"/>
    <w:rsid w:val="00672668"/>
    <w:pPr>
      <w:tabs>
        <w:tab w:val="center" w:pos="4320"/>
        <w:tab w:val="right" w:pos="8640"/>
      </w:tabs>
    </w:pPr>
  </w:style>
  <w:style w:type="paragraph" w:styleId="Footer">
    <w:name w:val="footer"/>
    <w:basedOn w:val="Normal"/>
    <w:rsid w:val="00672668"/>
    <w:pPr>
      <w:tabs>
        <w:tab w:val="center" w:pos="4320"/>
        <w:tab w:val="right" w:pos="8640"/>
      </w:tabs>
    </w:pPr>
  </w:style>
  <w:style w:type="character" w:styleId="Hyperlink">
    <w:name w:val="Hyperlink"/>
    <w:rsid w:val="007A3E18"/>
    <w:rPr>
      <w:color w:val="0000FF"/>
      <w:u w:val="single"/>
    </w:rPr>
  </w:style>
  <w:style w:type="table" w:styleId="TableGrid">
    <w:name w:val="Table Grid"/>
    <w:basedOn w:val="TableNormal"/>
    <w:rsid w:val="007A3E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203771"/>
    <w:rPr>
      <w:color w:val="800080"/>
      <w:u w:val="single"/>
    </w:rPr>
  </w:style>
</w:styles>
</file>

<file path=word/webSettings.xml><?xml version="1.0" encoding="utf-8"?>
<w:webSettings xmlns:r="http://schemas.openxmlformats.org/officeDocument/2006/relationships" xmlns:w="http://schemas.openxmlformats.org/wordprocessingml/2006/main">
  <w:divs>
    <w:div w:id="1907450487">
      <w:bodyDiv w:val="1"/>
      <w:marLeft w:val="0"/>
      <w:marRight w:val="0"/>
      <w:marTop w:val="0"/>
      <w:marBottom w:val="0"/>
      <w:divBdr>
        <w:top w:val="none" w:sz="0" w:space="0" w:color="auto"/>
        <w:left w:val="none" w:sz="0" w:space="0" w:color="auto"/>
        <w:bottom w:val="none" w:sz="0" w:space="0" w:color="auto"/>
        <w:right w:val="none" w:sz="0" w:space="0" w:color="auto"/>
      </w:divBdr>
      <w:divsChild>
        <w:div w:id="1433552627">
          <w:marLeft w:val="0"/>
          <w:marRight w:val="0"/>
          <w:marTop w:val="0"/>
          <w:marBottom w:val="0"/>
          <w:divBdr>
            <w:top w:val="none" w:sz="0" w:space="0" w:color="auto"/>
            <w:left w:val="none" w:sz="0" w:space="0" w:color="auto"/>
            <w:bottom w:val="none" w:sz="0" w:space="0" w:color="auto"/>
            <w:right w:val="none" w:sz="0" w:space="0" w:color="auto"/>
          </w:divBdr>
        </w:div>
      </w:divsChild>
    </w:div>
    <w:div w:id="191072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mcdougald@uckac.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hatanaka@uckac.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edwards@uckac.edu" TargetMode="External"/><Relationship Id="rId4" Type="http://schemas.openxmlformats.org/officeDocument/2006/relationships/settings" Target="settings.xml"/><Relationship Id="rId9" Type="http://schemas.openxmlformats.org/officeDocument/2006/relationships/hyperlink" Target="http://ucanr.org/sites/anrstaff/files/91483.x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19644-E83A-4D3D-9A84-42735509C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vt:lpstr>
    </vt:vector>
  </TitlesOfParts>
  <Company>UC Kearney Ag Center</Company>
  <LinksUpToDate>false</LinksUpToDate>
  <CharactersWithSpaces>3301</CharactersWithSpaces>
  <SharedDoc>false</SharedDoc>
  <HLinks>
    <vt:vector size="24" baseType="variant">
      <vt:variant>
        <vt:i4>6619227</vt:i4>
      </vt:variant>
      <vt:variant>
        <vt:i4>17</vt:i4>
      </vt:variant>
      <vt:variant>
        <vt:i4>0</vt:i4>
      </vt:variant>
      <vt:variant>
        <vt:i4>5</vt:i4>
      </vt:variant>
      <vt:variant>
        <vt:lpwstr>mailto:jhatanaka@uckac.edu</vt:lpwstr>
      </vt:variant>
      <vt:variant>
        <vt:lpwstr/>
      </vt:variant>
      <vt:variant>
        <vt:i4>6815809</vt:i4>
      </vt:variant>
      <vt:variant>
        <vt:i4>14</vt:i4>
      </vt:variant>
      <vt:variant>
        <vt:i4>0</vt:i4>
      </vt:variant>
      <vt:variant>
        <vt:i4>5</vt:i4>
      </vt:variant>
      <vt:variant>
        <vt:lpwstr>mailto:cedwards@uckac.edu</vt:lpwstr>
      </vt:variant>
      <vt:variant>
        <vt:lpwstr/>
      </vt:variant>
      <vt:variant>
        <vt:i4>7798897</vt:i4>
      </vt:variant>
      <vt:variant>
        <vt:i4>11</vt:i4>
      </vt:variant>
      <vt:variant>
        <vt:i4>0</vt:i4>
      </vt:variant>
      <vt:variant>
        <vt:i4>5</vt:i4>
      </vt:variant>
      <vt:variant>
        <vt:lpwstr>http://ucanr.org/sites/anrstaff/files/91483.xls</vt:lpwstr>
      </vt:variant>
      <vt:variant>
        <vt:lpwstr/>
      </vt:variant>
      <vt:variant>
        <vt:i4>917547</vt:i4>
      </vt:variant>
      <vt:variant>
        <vt:i4>8</vt:i4>
      </vt:variant>
      <vt:variant>
        <vt:i4>0</vt:i4>
      </vt:variant>
      <vt:variant>
        <vt:i4>5</vt:i4>
      </vt:variant>
      <vt:variant>
        <vt:lpwstr>mailto:cmcdougald@uckac.edu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joyce</dc:creator>
  <cp:keywords/>
  <cp:lastModifiedBy>chyland</cp:lastModifiedBy>
  <cp:revision>2</cp:revision>
  <cp:lastPrinted>2011-05-09T21:06:00Z</cp:lastPrinted>
  <dcterms:created xsi:type="dcterms:W3CDTF">2012-04-04T18:54:00Z</dcterms:created>
  <dcterms:modified xsi:type="dcterms:W3CDTF">2012-04-04T18:54:00Z</dcterms:modified>
</cp:coreProperties>
</file>